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1A58" w14:textId="77777777" w:rsidR="0011714E" w:rsidRPr="00277FAE" w:rsidRDefault="0011714E">
      <w:pPr>
        <w:rPr>
          <w:b/>
        </w:rPr>
      </w:pPr>
    </w:p>
    <w:p w14:paraId="197D47BC" w14:textId="77777777" w:rsidR="0011714E" w:rsidRDefault="0011714E">
      <w:pPr>
        <w:rPr>
          <w:b/>
        </w:rPr>
      </w:pPr>
    </w:p>
    <w:p w14:paraId="7635BFC0" w14:textId="77777777" w:rsidR="0011714E" w:rsidRDefault="0011714E">
      <w:pPr>
        <w:rPr>
          <w:b/>
        </w:rPr>
      </w:pPr>
    </w:p>
    <w:p w14:paraId="070A26E5" w14:textId="77777777" w:rsidR="0011714E" w:rsidRDefault="0011714E">
      <w:pPr>
        <w:rPr>
          <w:b/>
        </w:rPr>
      </w:pPr>
    </w:p>
    <w:p w14:paraId="2B82DDE8" w14:textId="77777777" w:rsidR="0011714E" w:rsidRDefault="0011714E">
      <w:pPr>
        <w:rPr>
          <w:b/>
        </w:rPr>
      </w:pPr>
    </w:p>
    <w:p w14:paraId="5687E865" w14:textId="77777777" w:rsidR="002D31B1" w:rsidRPr="0000025B" w:rsidRDefault="00FA51C6" w:rsidP="002D31B1">
      <w:pPr>
        <w:pStyle w:val="Header"/>
        <w:jc w:val="center"/>
        <w:rPr>
          <w:rFonts w:ascii="Cambria" w:hAnsi="Cambria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36AFA597" wp14:editId="0B706421">
            <wp:extent cx="1330960" cy="1590040"/>
            <wp:effectExtent l="0" t="0" r="0" b="0"/>
            <wp:docPr id="1" name="Picture 1" descr="http://upload.wikimedia.org/wikipedia/sr/6/69/Brankoslika.gif">
              <a:hlinkClick xmlns:a="http://schemas.openxmlformats.org/drawingml/2006/main" r:id="rId7" tooltip="&quot;Бранко Радичевић&quot; 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sr/6/69/Brankoslika.gif"/>
                    <pic:cNvPicPr>
                      <a:picLocks noChangeArrowheads="1"/>
                    </pic:cNvPicPr>
                  </pic:nvPicPr>
                  <pic:blipFill>
                    <a:blip r:embed="rId8"/>
                    <a:srcRect l="-8275" r="-3384" b="-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B3FBC" w14:textId="77777777" w:rsidR="002D31B1" w:rsidRPr="0000025B" w:rsidRDefault="002D31B1" w:rsidP="002D31B1">
      <w:pPr>
        <w:pStyle w:val="Header"/>
        <w:jc w:val="center"/>
        <w:rPr>
          <w:rFonts w:ascii="Monotype Corsiva" w:hAnsi="Monotype Corsiva"/>
          <w:shadow/>
          <w:sz w:val="36"/>
          <w:szCs w:val="36"/>
          <w:lang w:val="sr-Cyrl-CS"/>
        </w:rPr>
      </w:pPr>
      <w:r w:rsidRPr="0000025B">
        <w:rPr>
          <w:rFonts w:ascii="Monotype Corsiva" w:hAnsi="Monotype Corsiva"/>
          <w:shadow/>
          <w:sz w:val="36"/>
          <w:szCs w:val="36"/>
          <w:lang w:val="sr-Cyrl-CS"/>
        </w:rPr>
        <w:t>Основна школа</w:t>
      </w:r>
    </w:p>
    <w:p w14:paraId="79F8EF5A" w14:textId="77777777" w:rsidR="002D31B1" w:rsidRPr="0000025B" w:rsidRDefault="002D31B1" w:rsidP="002D31B1">
      <w:pPr>
        <w:pStyle w:val="Header"/>
        <w:jc w:val="center"/>
        <w:rPr>
          <w:rFonts w:ascii="Monotype Corsiva" w:hAnsi="Monotype Corsiva"/>
          <w:b/>
          <w:shadow/>
          <w:sz w:val="44"/>
          <w:szCs w:val="44"/>
        </w:rPr>
      </w:pPr>
      <w:r>
        <w:rPr>
          <w:rFonts w:ascii="Monotype Corsiva" w:hAnsi="Monotype Corsiva"/>
          <w:b/>
          <w:shadow/>
          <w:sz w:val="44"/>
          <w:szCs w:val="44"/>
          <w:lang w:val="sr-Cyrl-CS"/>
        </w:rPr>
        <w:t>„</w:t>
      </w:r>
      <w:r>
        <w:rPr>
          <w:b/>
          <w:shadow/>
          <w:sz w:val="44"/>
          <w:szCs w:val="44"/>
          <w:lang w:val="sr-Cyrl-CS"/>
        </w:rPr>
        <w:t>Бранко Радичевић</w:t>
      </w:r>
      <w:r w:rsidRPr="0000025B">
        <w:rPr>
          <w:rFonts w:ascii="Monotype Corsiva" w:hAnsi="Monotype Corsiva"/>
          <w:b/>
          <w:shadow/>
          <w:sz w:val="44"/>
          <w:szCs w:val="44"/>
          <w:lang w:val="sr-Cyrl-CS"/>
        </w:rPr>
        <w:t>“</w:t>
      </w:r>
    </w:p>
    <w:p w14:paraId="5E034AA7" w14:textId="77777777" w:rsidR="002D31B1" w:rsidRPr="00780DE1" w:rsidRDefault="002D31B1" w:rsidP="002D31B1">
      <w:pPr>
        <w:pStyle w:val="Header"/>
        <w:jc w:val="center"/>
        <w:rPr>
          <w:rFonts w:ascii="Monotype Corsiva" w:hAnsi="Monotype Corsiva"/>
          <w:shadow/>
          <w:sz w:val="32"/>
          <w:szCs w:val="32"/>
          <w:lang w:val="sr-Cyrl-CS"/>
        </w:rPr>
      </w:pPr>
      <w:r w:rsidRPr="00780DE1">
        <w:rPr>
          <w:rFonts w:ascii="Monotype Corsiva" w:hAnsi="Monotype Corsiva"/>
          <w:shadow/>
          <w:sz w:val="32"/>
          <w:szCs w:val="32"/>
          <w:lang w:val="sr-Cyrl-CS"/>
        </w:rPr>
        <w:t>Николе Ра</w:t>
      </w:r>
      <w:r>
        <w:rPr>
          <w:rFonts w:ascii="Monotype Corsiva" w:hAnsi="Monotype Corsiva"/>
          <w:shadow/>
          <w:sz w:val="32"/>
          <w:szCs w:val="32"/>
          <w:lang w:val="sr-Cyrl-CS"/>
        </w:rPr>
        <w:t>д</w:t>
      </w:r>
      <w:r w:rsidRPr="00780DE1">
        <w:rPr>
          <w:rFonts w:ascii="Monotype Corsiva" w:hAnsi="Monotype Corsiva"/>
          <w:shadow/>
          <w:sz w:val="32"/>
          <w:szCs w:val="32"/>
          <w:lang w:val="sr-Cyrl-CS"/>
        </w:rPr>
        <w:t>ојчића 15, 22 223 Кузмин</w:t>
      </w:r>
    </w:p>
    <w:p w14:paraId="3F53C55B" w14:textId="77777777" w:rsidR="002D31B1" w:rsidRPr="00780DE1" w:rsidRDefault="002D31B1" w:rsidP="002D31B1">
      <w:pPr>
        <w:pStyle w:val="Header"/>
        <w:jc w:val="center"/>
        <w:rPr>
          <w:rFonts w:ascii="Monotype Corsiva" w:hAnsi="Monotype Corsiva"/>
          <w:shadow/>
          <w:sz w:val="28"/>
          <w:szCs w:val="28"/>
          <w:lang w:val="sr-Cyrl-CS"/>
        </w:rPr>
      </w:pPr>
      <w:r w:rsidRPr="00780DE1">
        <w:rPr>
          <w:rFonts w:ascii="Monotype Corsiva" w:hAnsi="Monotype Corsiva"/>
          <w:shadow/>
          <w:sz w:val="28"/>
          <w:szCs w:val="28"/>
          <w:lang w:val="sr-Cyrl-CS"/>
        </w:rPr>
        <w:t>ПИБ: 100588832, Мат.бр.08015619</w:t>
      </w:r>
    </w:p>
    <w:p w14:paraId="0BC701FD" w14:textId="77777777" w:rsidR="002D31B1" w:rsidRPr="00780DE1" w:rsidRDefault="002D31B1" w:rsidP="002D31B1">
      <w:pPr>
        <w:pStyle w:val="Header"/>
        <w:jc w:val="center"/>
        <w:rPr>
          <w:rFonts w:ascii="Monotype Corsiva" w:hAnsi="Monotype Corsiva"/>
          <w:shadow/>
          <w:sz w:val="28"/>
          <w:szCs w:val="28"/>
          <w:lang w:val="sr-Cyrl-CS"/>
        </w:rPr>
      </w:pPr>
      <w:r w:rsidRPr="00780DE1">
        <w:rPr>
          <w:rFonts w:ascii="Monotype Corsiva" w:hAnsi="Monotype Corsiva"/>
          <w:shadow/>
          <w:sz w:val="28"/>
          <w:szCs w:val="28"/>
          <w:lang w:val="sr-Cyrl-CS"/>
        </w:rPr>
        <w:t>Телефон/факс: 022/664-411</w:t>
      </w:r>
    </w:p>
    <w:p w14:paraId="6CA3F6C9" w14:textId="77777777" w:rsidR="002D31B1" w:rsidRDefault="002D31B1" w:rsidP="002D31B1">
      <w:pPr>
        <w:pStyle w:val="Header"/>
        <w:jc w:val="center"/>
        <w:rPr>
          <w:sz w:val="28"/>
          <w:szCs w:val="28"/>
        </w:rPr>
      </w:pPr>
      <w:r w:rsidRPr="00780DE1">
        <w:rPr>
          <w:rFonts w:ascii="Monotype Corsiva" w:hAnsi="Monotype Corsiva"/>
          <w:shadow/>
          <w:sz w:val="28"/>
          <w:szCs w:val="28"/>
        </w:rPr>
        <w:t>e</w:t>
      </w:r>
      <w:r w:rsidRPr="00427879">
        <w:rPr>
          <w:rFonts w:ascii="Monotype Corsiva" w:hAnsi="Monotype Corsiva"/>
          <w:shadow/>
          <w:sz w:val="28"/>
          <w:szCs w:val="28"/>
          <w:lang w:val="sr-Cyrl-CS"/>
        </w:rPr>
        <w:t>-</w:t>
      </w:r>
      <w:r w:rsidRPr="00780DE1">
        <w:rPr>
          <w:rFonts w:ascii="Monotype Corsiva" w:hAnsi="Monotype Corsiva"/>
          <w:shadow/>
          <w:sz w:val="28"/>
          <w:szCs w:val="28"/>
        </w:rPr>
        <w:t>mail</w:t>
      </w:r>
      <w:r w:rsidRPr="00427879">
        <w:rPr>
          <w:rFonts w:ascii="Monotype Corsiva" w:hAnsi="Monotype Corsiva"/>
          <w:shadow/>
          <w:sz w:val="28"/>
          <w:szCs w:val="28"/>
          <w:lang w:val="sr-Cyrl-CS"/>
        </w:rPr>
        <w:t xml:space="preserve">: </w:t>
      </w:r>
      <w:r w:rsidR="00000000">
        <w:fldChar w:fldCharType="begin"/>
      </w:r>
      <w:r w:rsidR="00000000">
        <w:instrText>HYPERLINK "mailto:sm.oskuzmin@neobee.net"</w:instrText>
      </w:r>
      <w:r w:rsidR="00000000">
        <w:fldChar w:fldCharType="separate"/>
      </w:r>
      <w:r w:rsidRPr="00780DE1">
        <w:rPr>
          <w:rStyle w:val="Hyperlink"/>
          <w:rFonts w:ascii="Monotype Corsiva" w:hAnsi="Monotype Corsiva"/>
          <w:shadow/>
          <w:sz w:val="28"/>
          <w:szCs w:val="28"/>
        </w:rPr>
        <w:t>sm</w:t>
      </w:r>
      <w:r w:rsidRPr="00427879">
        <w:rPr>
          <w:rStyle w:val="Hyperlink"/>
          <w:rFonts w:ascii="Monotype Corsiva" w:hAnsi="Monotype Corsiva"/>
          <w:shadow/>
          <w:sz w:val="28"/>
          <w:szCs w:val="28"/>
          <w:lang w:val="sr-Cyrl-CS"/>
        </w:rPr>
        <w:t>.</w:t>
      </w:r>
      <w:r w:rsidRPr="00780DE1">
        <w:rPr>
          <w:rStyle w:val="Hyperlink"/>
          <w:rFonts w:ascii="Monotype Corsiva" w:hAnsi="Monotype Corsiva"/>
          <w:shadow/>
          <w:sz w:val="28"/>
          <w:szCs w:val="28"/>
        </w:rPr>
        <w:t>oskuzmin</w:t>
      </w:r>
      <w:r w:rsidRPr="00427879">
        <w:rPr>
          <w:rStyle w:val="Hyperlink"/>
          <w:rFonts w:ascii="Monotype Corsiva" w:hAnsi="Monotype Corsiva"/>
          <w:shadow/>
          <w:sz w:val="28"/>
          <w:szCs w:val="28"/>
          <w:lang w:val="sr-Cyrl-CS"/>
        </w:rPr>
        <w:t>@</w:t>
      </w:r>
      <w:r w:rsidRPr="00780DE1">
        <w:rPr>
          <w:rStyle w:val="Hyperlink"/>
          <w:rFonts w:ascii="Monotype Corsiva" w:hAnsi="Monotype Corsiva"/>
          <w:shadow/>
          <w:sz w:val="28"/>
          <w:szCs w:val="28"/>
        </w:rPr>
        <w:t>neobee</w:t>
      </w:r>
      <w:r w:rsidRPr="00427879">
        <w:rPr>
          <w:rStyle w:val="Hyperlink"/>
          <w:rFonts w:ascii="Monotype Corsiva" w:hAnsi="Monotype Corsiva"/>
          <w:shadow/>
          <w:sz w:val="28"/>
          <w:szCs w:val="28"/>
          <w:lang w:val="sr-Cyrl-CS"/>
        </w:rPr>
        <w:t>.</w:t>
      </w:r>
      <w:r w:rsidRPr="00780DE1">
        <w:rPr>
          <w:rStyle w:val="Hyperlink"/>
          <w:rFonts w:ascii="Monotype Corsiva" w:hAnsi="Monotype Corsiva"/>
          <w:shadow/>
          <w:sz w:val="28"/>
          <w:szCs w:val="28"/>
        </w:rPr>
        <w:t>net</w:t>
      </w:r>
      <w:r w:rsidR="00000000">
        <w:rPr>
          <w:rStyle w:val="Hyperlink"/>
          <w:rFonts w:ascii="Monotype Corsiva" w:hAnsi="Monotype Corsiva"/>
          <w:shadow/>
          <w:sz w:val="28"/>
          <w:szCs w:val="28"/>
        </w:rPr>
        <w:fldChar w:fldCharType="end"/>
      </w:r>
    </w:p>
    <w:p w14:paraId="693F7FD8" w14:textId="77777777" w:rsidR="002D31B1" w:rsidRPr="00177E8D" w:rsidRDefault="002D31B1" w:rsidP="002D31B1">
      <w:pPr>
        <w:pStyle w:val="Header"/>
        <w:jc w:val="center"/>
        <w:rPr>
          <w:rFonts w:ascii="Monotype Corsiva" w:hAnsi="Monotype Corsiva"/>
          <w:shadow/>
          <w:sz w:val="36"/>
          <w:szCs w:val="36"/>
        </w:rPr>
      </w:pPr>
      <w:r>
        <w:rPr>
          <w:rFonts w:ascii="Monotype Corsiva" w:hAnsi="Monotype Corsiva"/>
          <w:shadow/>
          <w:sz w:val="36"/>
          <w:szCs w:val="36"/>
        </w:rPr>
        <w:t>www.brankoradicevickuzmin.edu.rs</w:t>
      </w:r>
    </w:p>
    <w:p w14:paraId="44186101" w14:textId="77777777" w:rsidR="0011714E" w:rsidRDefault="0011714E">
      <w:pPr>
        <w:jc w:val="center"/>
        <w:rPr>
          <w:rFonts w:ascii="Calibri" w:hAnsi="Calibri" w:cs="Calibri"/>
          <w:bCs w:val="0"/>
          <w:iCs/>
        </w:rPr>
      </w:pPr>
    </w:p>
    <w:p w14:paraId="764E2D8A" w14:textId="77777777" w:rsidR="002D31B1" w:rsidRDefault="002D31B1">
      <w:pPr>
        <w:jc w:val="center"/>
        <w:rPr>
          <w:rFonts w:ascii="Calibri" w:hAnsi="Calibri" w:cs="Calibri"/>
          <w:bCs w:val="0"/>
          <w:iCs/>
        </w:rPr>
      </w:pPr>
    </w:p>
    <w:p w14:paraId="30360098" w14:textId="77777777" w:rsidR="002D31B1" w:rsidRPr="002D31B1" w:rsidRDefault="002D31B1">
      <w:pPr>
        <w:jc w:val="center"/>
        <w:rPr>
          <w:rFonts w:ascii="Calibri" w:hAnsi="Calibri" w:cs="Calibri"/>
          <w:bCs w:val="0"/>
          <w:iCs/>
        </w:rPr>
      </w:pPr>
    </w:p>
    <w:p w14:paraId="22C18BA1" w14:textId="77777777" w:rsidR="0011714E" w:rsidRDefault="0011714E">
      <w:pPr>
        <w:jc w:val="center"/>
        <w:rPr>
          <w:rFonts w:ascii="Calibri" w:hAnsi="Calibri" w:cs="Calibri"/>
          <w:bCs w:val="0"/>
          <w:iCs/>
        </w:rPr>
      </w:pPr>
    </w:p>
    <w:p w14:paraId="7616731B" w14:textId="77777777" w:rsidR="0011714E" w:rsidRDefault="0011714E">
      <w:pPr>
        <w:jc w:val="center"/>
        <w:rPr>
          <w:rFonts w:ascii="Calibri" w:hAnsi="Calibri" w:cs="Calibri"/>
          <w:bCs w:val="0"/>
          <w:iCs/>
          <w:sz w:val="40"/>
          <w:szCs w:val="40"/>
        </w:rPr>
      </w:pPr>
      <w:r>
        <w:rPr>
          <w:rFonts w:ascii="Calibri" w:hAnsi="Calibri" w:cs="Calibri"/>
          <w:bCs w:val="0"/>
          <w:iCs/>
          <w:sz w:val="40"/>
          <w:szCs w:val="40"/>
        </w:rPr>
        <w:t>ИЗВЕШТАЈ О  РАДУ</w:t>
      </w:r>
      <w:r>
        <w:rPr>
          <w:rFonts w:ascii="Calibri" w:hAnsi="Calibri" w:cs="Calibri"/>
          <w:bCs w:val="0"/>
          <w:iCs/>
          <w:sz w:val="40"/>
          <w:szCs w:val="40"/>
          <w:lang w:val="ru-RU"/>
        </w:rPr>
        <w:t xml:space="preserve"> </w:t>
      </w:r>
      <w:r>
        <w:rPr>
          <w:rFonts w:ascii="Calibri" w:hAnsi="Calibri" w:cs="Calibri"/>
          <w:bCs w:val="0"/>
          <w:iCs/>
          <w:sz w:val="40"/>
          <w:szCs w:val="40"/>
        </w:rPr>
        <w:t xml:space="preserve">ДИРЕКТОРА  ШКОЛЕ </w:t>
      </w:r>
    </w:p>
    <w:p w14:paraId="564AC7EC" w14:textId="77777777" w:rsidR="006576F2" w:rsidRPr="006576F2" w:rsidRDefault="006576F2">
      <w:pPr>
        <w:jc w:val="center"/>
        <w:rPr>
          <w:rFonts w:ascii="Calibri" w:hAnsi="Calibri" w:cs="Calibri"/>
          <w:bCs w:val="0"/>
          <w:iCs/>
          <w:sz w:val="40"/>
          <w:szCs w:val="40"/>
        </w:rPr>
      </w:pPr>
      <w:proofErr w:type="spellStart"/>
      <w:r>
        <w:rPr>
          <w:rFonts w:ascii="Calibri" w:hAnsi="Calibri" w:cs="Calibri"/>
          <w:bCs w:val="0"/>
          <w:i/>
          <w:iCs/>
          <w:sz w:val="48"/>
          <w:szCs w:val="48"/>
        </w:rPr>
        <w:t>за</w:t>
      </w:r>
      <w:proofErr w:type="spellEnd"/>
      <w:r>
        <w:rPr>
          <w:rFonts w:ascii="Calibri" w:hAnsi="Calibri" w:cs="Calibri"/>
          <w:bCs w:val="0"/>
          <w:i/>
          <w:iCs/>
          <w:sz w:val="48"/>
          <w:szCs w:val="48"/>
        </w:rPr>
        <w:t xml:space="preserve"> </w:t>
      </w:r>
      <w:proofErr w:type="spellStart"/>
      <w:r>
        <w:rPr>
          <w:rFonts w:ascii="Calibri" w:hAnsi="Calibri" w:cs="Calibri"/>
          <w:bCs w:val="0"/>
          <w:i/>
          <w:iCs/>
          <w:sz w:val="48"/>
          <w:szCs w:val="48"/>
        </w:rPr>
        <w:t>школску</w:t>
      </w:r>
      <w:proofErr w:type="spellEnd"/>
    </w:p>
    <w:p w14:paraId="0DE47EFB" w14:textId="77777777" w:rsidR="0011714E" w:rsidRDefault="0011714E">
      <w:pPr>
        <w:jc w:val="both"/>
        <w:rPr>
          <w:rFonts w:ascii="Calibri" w:hAnsi="Calibri" w:cs="Calibri"/>
          <w:bCs w:val="0"/>
          <w:iCs/>
          <w:sz w:val="28"/>
        </w:rPr>
      </w:pPr>
    </w:p>
    <w:p w14:paraId="11E81949" w14:textId="77777777" w:rsidR="0011714E" w:rsidRPr="006576F2" w:rsidRDefault="006576F2" w:rsidP="00585251">
      <w:pPr>
        <w:jc w:val="center"/>
        <w:rPr>
          <w:rFonts w:ascii="Calibri" w:hAnsi="Calibri" w:cs="Calibri"/>
          <w:bCs w:val="0"/>
          <w:i/>
          <w:iCs/>
          <w:sz w:val="48"/>
          <w:szCs w:val="48"/>
        </w:rPr>
      </w:pPr>
      <w:r>
        <w:rPr>
          <w:rFonts w:ascii="Calibri" w:hAnsi="Calibri" w:cs="Calibri"/>
          <w:bCs w:val="0"/>
          <w:i/>
          <w:iCs/>
          <w:sz w:val="48"/>
          <w:szCs w:val="48"/>
        </w:rPr>
        <w:t xml:space="preserve">2022/ 2023. </w:t>
      </w:r>
      <w:proofErr w:type="spellStart"/>
      <w:r>
        <w:rPr>
          <w:rFonts w:ascii="Calibri" w:hAnsi="Calibri" w:cs="Calibri"/>
          <w:bCs w:val="0"/>
          <w:i/>
          <w:iCs/>
          <w:sz w:val="48"/>
          <w:szCs w:val="48"/>
        </w:rPr>
        <w:t>годину</w:t>
      </w:r>
      <w:proofErr w:type="spellEnd"/>
    </w:p>
    <w:p w14:paraId="101EBE8B" w14:textId="77777777" w:rsidR="0011714E" w:rsidRDefault="0011714E">
      <w:pPr>
        <w:rPr>
          <w:rFonts w:ascii="Calibri" w:hAnsi="Calibri" w:cs="Calibri"/>
          <w:bCs w:val="0"/>
          <w:iCs/>
          <w:sz w:val="56"/>
          <w:szCs w:val="56"/>
        </w:rPr>
      </w:pPr>
    </w:p>
    <w:p w14:paraId="068096BE" w14:textId="77777777" w:rsidR="0011714E" w:rsidRDefault="0011714E">
      <w:pPr>
        <w:jc w:val="center"/>
        <w:rPr>
          <w:rFonts w:ascii="Calibri" w:hAnsi="Calibri" w:cs="Calibri"/>
          <w:bCs w:val="0"/>
          <w:iCs/>
          <w:sz w:val="28"/>
          <w:lang w:eastAsia="en-GB"/>
        </w:rPr>
      </w:pPr>
    </w:p>
    <w:p w14:paraId="0E23AC00" w14:textId="77777777" w:rsidR="0011714E" w:rsidRDefault="0011714E">
      <w:pPr>
        <w:jc w:val="center"/>
        <w:rPr>
          <w:rFonts w:ascii="Calibri" w:hAnsi="Calibri" w:cs="Calibri"/>
          <w:bCs w:val="0"/>
          <w:iCs/>
          <w:sz w:val="28"/>
        </w:rPr>
      </w:pPr>
    </w:p>
    <w:p w14:paraId="098A3F97" w14:textId="77777777" w:rsidR="0011714E" w:rsidRDefault="0011714E">
      <w:pPr>
        <w:jc w:val="center"/>
        <w:rPr>
          <w:rFonts w:ascii="Calibri" w:hAnsi="Calibri" w:cs="Calibri"/>
          <w:bCs w:val="0"/>
          <w:iCs/>
          <w:sz w:val="28"/>
        </w:rPr>
      </w:pPr>
    </w:p>
    <w:p w14:paraId="17B63131" w14:textId="77777777" w:rsidR="0011714E" w:rsidRDefault="0011714E">
      <w:pPr>
        <w:jc w:val="center"/>
        <w:rPr>
          <w:rFonts w:ascii="Calibri" w:hAnsi="Calibri" w:cs="Calibri"/>
          <w:bCs w:val="0"/>
          <w:iCs/>
          <w:sz w:val="28"/>
        </w:rPr>
      </w:pPr>
    </w:p>
    <w:p w14:paraId="4389D428" w14:textId="77777777" w:rsidR="0011714E" w:rsidRDefault="0011714E">
      <w:pPr>
        <w:jc w:val="center"/>
        <w:rPr>
          <w:rFonts w:ascii="Calibri" w:hAnsi="Calibri" w:cs="Calibri"/>
          <w:bCs w:val="0"/>
          <w:iCs/>
          <w:sz w:val="28"/>
        </w:rPr>
      </w:pPr>
    </w:p>
    <w:p w14:paraId="199CD495" w14:textId="77777777" w:rsidR="0011714E" w:rsidRDefault="0011714E">
      <w:pPr>
        <w:jc w:val="center"/>
        <w:rPr>
          <w:rFonts w:ascii="Calibri" w:hAnsi="Calibri" w:cs="Calibri"/>
          <w:bCs w:val="0"/>
          <w:iCs/>
          <w:sz w:val="28"/>
        </w:rPr>
      </w:pPr>
    </w:p>
    <w:p w14:paraId="309407A2" w14:textId="77777777" w:rsidR="0011714E" w:rsidRDefault="0011714E">
      <w:pPr>
        <w:jc w:val="center"/>
        <w:rPr>
          <w:rFonts w:ascii="Calibri" w:hAnsi="Calibri" w:cs="Calibri"/>
          <w:bCs w:val="0"/>
          <w:iCs/>
          <w:sz w:val="28"/>
        </w:rPr>
      </w:pPr>
    </w:p>
    <w:p w14:paraId="39F5B1D6" w14:textId="77777777" w:rsidR="0011714E" w:rsidRDefault="0011714E">
      <w:pPr>
        <w:jc w:val="center"/>
        <w:rPr>
          <w:rFonts w:ascii="Calibri" w:hAnsi="Calibri" w:cs="Calibri"/>
          <w:bCs w:val="0"/>
          <w:iCs/>
          <w:sz w:val="28"/>
        </w:rPr>
      </w:pPr>
    </w:p>
    <w:p w14:paraId="21B42C5F" w14:textId="77777777" w:rsidR="0011714E" w:rsidRPr="002D31B1" w:rsidRDefault="0011714E" w:rsidP="002D31B1">
      <w:pPr>
        <w:rPr>
          <w:rFonts w:ascii="Calibri" w:hAnsi="Calibri" w:cs="Calibri"/>
          <w:bCs w:val="0"/>
          <w:iCs/>
          <w:sz w:val="28"/>
        </w:rPr>
      </w:pPr>
    </w:p>
    <w:p w14:paraId="1816F2E2" w14:textId="77777777" w:rsidR="0011714E" w:rsidRDefault="0011714E">
      <w:pPr>
        <w:jc w:val="center"/>
        <w:rPr>
          <w:rFonts w:ascii="Calibri" w:hAnsi="Calibri" w:cs="Calibri"/>
          <w:bCs w:val="0"/>
          <w:iCs/>
          <w:sz w:val="28"/>
        </w:rPr>
      </w:pPr>
    </w:p>
    <w:p w14:paraId="43708EAF" w14:textId="77777777" w:rsidR="0011714E" w:rsidRDefault="006576F2">
      <w:pPr>
        <w:jc w:val="center"/>
        <w:rPr>
          <w:rFonts w:ascii="Calibri" w:hAnsi="Calibri" w:cs="Calibri"/>
          <w:bCs w:val="0"/>
          <w:i/>
          <w:iCs/>
          <w:sz w:val="28"/>
        </w:rPr>
      </w:pPr>
      <w:proofErr w:type="spellStart"/>
      <w:r>
        <w:rPr>
          <w:rFonts w:ascii="Calibri" w:hAnsi="Calibri" w:cs="Calibri"/>
          <w:bCs w:val="0"/>
          <w:i/>
          <w:iCs/>
          <w:sz w:val="28"/>
        </w:rPr>
        <w:t>Септембар</w:t>
      </w:r>
      <w:proofErr w:type="spellEnd"/>
      <w:r w:rsidR="0011714E">
        <w:rPr>
          <w:rFonts w:ascii="Calibri" w:hAnsi="Calibri" w:cs="Calibri"/>
          <w:bCs w:val="0"/>
          <w:i/>
          <w:iCs/>
          <w:sz w:val="28"/>
        </w:rPr>
        <w:t xml:space="preserve">   202</w:t>
      </w:r>
      <w:r>
        <w:rPr>
          <w:rFonts w:ascii="Calibri" w:hAnsi="Calibri" w:cs="Calibri"/>
          <w:bCs w:val="0"/>
          <w:i/>
          <w:iCs/>
          <w:sz w:val="28"/>
        </w:rPr>
        <w:t>3</w:t>
      </w:r>
      <w:r w:rsidR="0011714E">
        <w:rPr>
          <w:rFonts w:ascii="Calibri" w:hAnsi="Calibri" w:cs="Calibri"/>
          <w:bCs w:val="0"/>
          <w:i/>
          <w:iCs/>
          <w:sz w:val="28"/>
        </w:rPr>
        <w:t xml:space="preserve">. </w:t>
      </w:r>
      <w:proofErr w:type="spellStart"/>
      <w:r w:rsidR="0011714E">
        <w:rPr>
          <w:rFonts w:ascii="Calibri" w:hAnsi="Calibri" w:cs="Calibri"/>
          <w:bCs w:val="0"/>
          <w:i/>
          <w:iCs/>
          <w:sz w:val="28"/>
        </w:rPr>
        <w:t>године</w:t>
      </w:r>
      <w:proofErr w:type="spellEnd"/>
    </w:p>
    <w:p w14:paraId="501EAD75" w14:textId="77777777" w:rsidR="0011714E" w:rsidRDefault="0011714E">
      <w:pPr>
        <w:rPr>
          <w:rFonts w:ascii="Calibri" w:hAnsi="Calibri" w:cs="Calibri"/>
          <w:b/>
        </w:rPr>
      </w:pPr>
    </w:p>
    <w:p w14:paraId="43F15232" w14:textId="77777777" w:rsidR="0011714E" w:rsidRDefault="0011714E">
      <w:pPr>
        <w:rPr>
          <w:b/>
        </w:rPr>
      </w:pPr>
    </w:p>
    <w:p w14:paraId="1BEB2933" w14:textId="77777777" w:rsidR="0011714E" w:rsidRDefault="0011714E">
      <w:pPr>
        <w:rPr>
          <w:b/>
        </w:rPr>
      </w:pPr>
    </w:p>
    <w:p w14:paraId="2798459F" w14:textId="77777777" w:rsidR="0011714E" w:rsidRDefault="0011714E">
      <w:pPr>
        <w:rPr>
          <w:b/>
        </w:rPr>
      </w:pPr>
    </w:p>
    <w:p w14:paraId="17B3B22A" w14:textId="77777777" w:rsidR="0011714E" w:rsidRDefault="0011714E">
      <w:pPr>
        <w:rPr>
          <w:b/>
        </w:rPr>
      </w:pPr>
    </w:p>
    <w:p w14:paraId="63C6C115" w14:textId="77777777" w:rsidR="0011714E" w:rsidRDefault="0011714E">
      <w:pPr>
        <w:rPr>
          <w:b/>
        </w:rPr>
      </w:pPr>
    </w:p>
    <w:p w14:paraId="5AEA3BF0" w14:textId="77777777" w:rsidR="0011714E" w:rsidRPr="00585251" w:rsidRDefault="0011714E" w:rsidP="00585251">
      <w:pPr>
        <w:jc w:val="center"/>
        <w:rPr>
          <w:b/>
        </w:rPr>
      </w:pPr>
      <w:r>
        <w:rPr>
          <w:b/>
        </w:rPr>
        <w:t>ИЗВЕШТАЈ О РА</w:t>
      </w:r>
      <w:r w:rsidR="00585251">
        <w:rPr>
          <w:b/>
        </w:rPr>
        <w:t>ДУ ДИРЕКТОРА ШКОЛЕ</w:t>
      </w:r>
    </w:p>
    <w:p w14:paraId="670A42F2" w14:textId="77777777" w:rsidR="0011714E" w:rsidRDefault="0011714E"/>
    <w:p w14:paraId="0FB7392D" w14:textId="77777777" w:rsidR="0011714E" w:rsidRDefault="0011714E">
      <w:pPr>
        <w:pStyle w:val="BodyTextIndent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03191F1C" w14:textId="77777777" w:rsidR="0011714E" w:rsidRDefault="0011714E">
      <w:pPr>
        <w:pStyle w:val="BodyTextIndent3"/>
        <w:ind w:left="0"/>
        <w:jc w:val="both"/>
        <w:rPr>
          <w:sz w:val="20"/>
          <w:szCs w:val="20"/>
        </w:rPr>
      </w:pPr>
    </w:p>
    <w:p w14:paraId="75CB2BA4" w14:textId="77777777" w:rsidR="0011714E" w:rsidRDefault="0011714E">
      <w:pPr>
        <w:pStyle w:val="BodyTextIndent3"/>
        <w:ind w:left="0"/>
        <w:jc w:val="both"/>
        <w:rPr>
          <w:sz w:val="20"/>
          <w:szCs w:val="20"/>
        </w:rPr>
      </w:pPr>
    </w:p>
    <w:p w14:paraId="0E5634CF" w14:textId="77777777" w:rsidR="0011714E" w:rsidRDefault="0011714E">
      <w:pPr>
        <w:pStyle w:val="BodyTextIndent3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заснивао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Закону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основама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образовања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васпитања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Стат</w:t>
      </w:r>
      <w:r w:rsidR="00087EF9">
        <w:rPr>
          <w:sz w:val="20"/>
          <w:szCs w:val="20"/>
        </w:rPr>
        <w:t>уту</w:t>
      </w:r>
      <w:proofErr w:type="spellEnd"/>
      <w:r w:rsidR="00087EF9">
        <w:rPr>
          <w:sz w:val="20"/>
          <w:szCs w:val="20"/>
        </w:rPr>
        <w:t xml:space="preserve"> ОШ " </w:t>
      </w:r>
      <w:proofErr w:type="spellStart"/>
      <w:r w:rsidR="00087EF9">
        <w:rPr>
          <w:sz w:val="20"/>
          <w:szCs w:val="20"/>
        </w:rPr>
        <w:t>Бранко</w:t>
      </w:r>
      <w:proofErr w:type="spellEnd"/>
      <w:r w:rsidR="00087EF9">
        <w:rPr>
          <w:sz w:val="20"/>
          <w:szCs w:val="20"/>
        </w:rPr>
        <w:t xml:space="preserve"> </w:t>
      </w:r>
      <w:proofErr w:type="spellStart"/>
      <w:r w:rsidR="00087EF9">
        <w:rPr>
          <w:sz w:val="20"/>
          <w:szCs w:val="20"/>
        </w:rPr>
        <w:t>Радичевић</w:t>
      </w:r>
      <w:proofErr w:type="spellEnd"/>
      <w:r>
        <w:rPr>
          <w:sz w:val="20"/>
          <w:szCs w:val="20"/>
        </w:rPr>
        <w:t>"</w:t>
      </w:r>
      <w:r w:rsidR="00087EF9">
        <w:rPr>
          <w:sz w:val="20"/>
          <w:szCs w:val="20"/>
        </w:rPr>
        <w:t xml:space="preserve"> у </w:t>
      </w:r>
      <w:proofErr w:type="spellStart"/>
      <w:r w:rsidR="00087EF9">
        <w:rPr>
          <w:sz w:val="20"/>
          <w:szCs w:val="20"/>
        </w:rPr>
        <w:t>Кузмину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Годишњем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плану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школску</w:t>
      </w:r>
      <w:proofErr w:type="spellEnd"/>
      <w:r>
        <w:rPr>
          <w:sz w:val="20"/>
          <w:szCs w:val="20"/>
        </w:rPr>
        <w:t xml:space="preserve"> 20</w:t>
      </w:r>
      <w:r w:rsidR="00585251">
        <w:rPr>
          <w:sz w:val="20"/>
          <w:szCs w:val="20"/>
        </w:rPr>
        <w:t>22</w:t>
      </w:r>
      <w:r>
        <w:rPr>
          <w:sz w:val="20"/>
          <w:szCs w:val="20"/>
        </w:rPr>
        <w:t>/202</w:t>
      </w:r>
      <w:r w:rsidR="00585251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годину</w:t>
      </w:r>
      <w:proofErr w:type="spellEnd"/>
      <w:r>
        <w:rPr>
          <w:sz w:val="20"/>
          <w:szCs w:val="20"/>
        </w:rPr>
        <w:t>.</w:t>
      </w:r>
    </w:p>
    <w:p w14:paraId="1C34A7EB" w14:textId="77777777" w:rsidR="0011714E" w:rsidRDefault="0011714E">
      <w:pPr>
        <w:pStyle w:val="BodyTextIndent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извештајни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 w:rsidR="00DE09DB">
        <w:rPr>
          <w:sz w:val="20"/>
          <w:szCs w:val="20"/>
        </w:rPr>
        <w:t xml:space="preserve"> </w:t>
      </w:r>
      <w:proofErr w:type="spellStart"/>
      <w:r w:rsidR="00DE09DB">
        <w:rPr>
          <w:sz w:val="20"/>
          <w:szCs w:val="20"/>
        </w:rPr>
        <w:t>директора</w:t>
      </w:r>
      <w:proofErr w:type="spellEnd"/>
      <w:r w:rsidR="00DE09DB">
        <w:rPr>
          <w:sz w:val="20"/>
          <w:szCs w:val="20"/>
        </w:rPr>
        <w:t xml:space="preserve"> </w:t>
      </w:r>
      <w:proofErr w:type="spellStart"/>
      <w:r w:rsidR="00DE09DB">
        <w:rPr>
          <w:sz w:val="20"/>
          <w:szCs w:val="20"/>
        </w:rPr>
        <w:t>школе</w:t>
      </w:r>
      <w:proofErr w:type="spellEnd"/>
      <w:r w:rsidR="00DE09DB">
        <w:rPr>
          <w:sz w:val="20"/>
          <w:szCs w:val="20"/>
        </w:rPr>
        <w:t xml:space="preserve"> у </w:t>
      </w:r>
      <w:proofErr w:type="spellStart"/>
      <w:r w:rsidR="00DE09DB">
        <w:rPr>
          <w:sz w:val="20"/>
          <w:szCs w:val="20"/>
        </w:rPr>
        <w:t>првом</w:t>
      </w:r>
      <w:proofErr w:type="spellEnd"/>
      <w:r w:rsidR="00DE09DB">
        <w:rPr>
          <w:sz w:val="20"/>
          <w:szCs w:val="20"/>
        </w:rPr>
        <w:t xml:space="preserve"> </w:t>
      </w:r>
      <w:proofErr w:type="spellStart"/>
      <w:r w:rsidR="00DE09DB">
        <w:rPr>
          <w:sz w:val="20"/>
          <w:szCs w:val="20"/>
        </w:rPr>
        <w:t>полугодишту</w:t>
      </w:r>
      <w:proofErr w:type="spellEnd"/>
      <w:r w:rsidR="00DE09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констатује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следеће</w:t>
      </w:r>
      <w:proofErr w:type="spellEnd"/>
      <w:r>
        <w:rPr>
          <w:sz w:val="20"/>
          <w:szCs w:val="20"/>
        </w:rPr>
        <w:t>:</w:t>
      </w:r>
    </w:p>
    <w:p w14:paraId="2B1A971F" w14:textId="77777777" w:rsidR="0011714E" w:rsidRDefault="0011714E">
      <w:pPr>
        <w:tabs>
          <w:tab w:val="left" w:pos="8130"/>
        </w:tabs>
        <w:spacing w:before="120"/>
        <w:jc w:val="both"/>
        <w:rPr>
          <w:bCs w:val="0"/>
          <w:sz w:val="20"/>
          <w:szCs w:val="20"/>
        </w:rPr>
      </w:pPr>
      <w:proofErr w:type="spellStart"/>
      <w:r>
        <w:rPr>
          <w:sz w:val="20"/>
          <w:szCs w:val="20"/>
        </w:rPr>
        <w:t>Организован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: </w:t>
      </w:r>
    </w:p>
    <w:p w14:paraId="3624554E" w14:textId="77777777" w:rsidR="0011714E" w:rsidRDefault="0011714E">
      <w:pPr>
        <w:numPr>
          <w:ilvl w:val="0"/>
          <w:numId w:val="1"/>
        </w:numPr>
        <w:tabs>
          <w:tab w:val="clear" w:pos="2520"/>
        </w:tabs>
        <w:ind w:left="72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Подела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наставнике</w:t>
      </w:r>
      <w:proofErr w:type="spellEnd"/>
    </w:p>
    <w:p w14:paraId="2AE97165" w14:textId="77777777" w:rsidR="0011714E" w:rsidRDefault="0011714E">
      <w:pPr>
        <w:numPr>
          <w:ilvl w:val="0"/>
          <w:numId w:val="1"/>
        </w:numPr>
        <w:tabs>
          <w:tab w:val="clear" w:pos="2520"/>
          <w:tab w:val="left" w:pos="709"/>
        </w:tabs>
        <w:ind w:left="72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Подела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задужења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ваннаставних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других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активности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стручне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сараднике</w:t>
      </w:r>
      <w:proofErr w:type="spellEnd"/>
    </w:p>
    <w:p w14:paraId="58B00449" w14:textId="77777777" w:rsidR="0011714E" w:rsidRDefault="0011714E">
      <w:pPr>
        <w:numPr>
          <w:ilvl w:val="0"/>
          <w:numId w:val="1"/>
        </w:numPr>
        <w:tabs>
          <w:tab w:val="clear" w:pos="2520"/>
          <w:tab w:val="left" w:pos="709"/>
        </w:tabs>
        <w:ind w:left="72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Донети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значајни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Годишњи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20</w:t>
      </w:r>
      <w:r w:rsidR="00585251">
        <w:rPr>
          <w:sz w:val="20"/>
          <w:szCs w:val="20"/>
        </w:rPr>
        <w:t>22</w:t>
      </w:r>
      <w:r>
        <w:rPr>
          <w:sz w:val="20"/>
          <w:szCs w:val="20"/>
        </w:rPr>
        <w:t>/2</w:t>
      </w:r>
      <w:r w:rsidR="00585251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годину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извештај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раду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извештај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раду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школски</w:t>
      </w:r>
      <w:proofErr w:type="spellEnd"/>
      <w:r w:rsidR="00277FAE">
        <w:rPr>
          <w:sz w:val="20"/>
          <w:szCs w:val="20"/>
        </w:rPr>
        <w:t xml:space="preserve"> </w:t>
      </w:r>
      <w:proofErr w:type="spellStart"/>
      <w:r w:rsidR="00277FAE">
        <w:rPr>
          <w:sz w:val="20"/>
          <w:szCs w:val="20"/>
        </w:rPr>
        <w:t>развојни</w:t>
      </w:r>
      <w:proofErr w:type="spellEnd"/>
      <w:r w:rsidR="00277FAE">
        <w:rPr>
          <w:sz w:val="20"/>
          <w:szCs w:val="20"/>
        </w:rPr>
        <w:t xml:space="preserve"> </w:t>
      </w:r>
      <w:proofErr w:type="spellStart"/>
      <w:r w:rsidR="00277FAE">
        <w:rPr>
          <w:sz w:val="20"/>
          <w:szCs w:val="20"/>
        </w:rPr>
        <w:t>план</w:t>
      </w:r>
      <w:proofErr w:type="spellEnd"/>
      <w:r w:rsidR="00277FAE">
        <w:rPr>
          <w:sz w:val="20"/>
          <w:szCs w:val="20"/>
        </w:rPr>
        <w:t xml:space="preserve"> </w:t>
      </w:r>
      <w:proofErr w:type="spellStart"/>
      <w:r w:rsidR="00277FAE">
        <w:rPr>
          <w:sz w:val="20"/>
          <w:szCs w:val="20"/>
        </w:rPr>
        <w:t>за</w:t>
      </w:r>
      <w:proofErr w:type="spellEnd"/>
      <w:r w:rsidR="00277FAE">
        <w:rPr>
          <w:sz w:val="20"/>
          <w:szCs w:val="20"/>
        </w:rPr>
        <w:t xml:space="preserve"> </w:t>
      </w:r>
      <w:proofErr w:type="spellStart"/>
      <w:r w:rsidR="00277FAE">
        <w:rPr>
          <w:sz w:val="20"/>
          <w:szCs w:val="20"/>
        </w:rPr>
        <w:t>период</w:t>
      </w:r>
      <w:proofErr w:type="spellEnd"/>
      <w:r w:rsidR="00277FAE">
        <w:rPr>
          <w:sz w:val="20"/>
          <w:szCs w:val="20"/>
        </w:rPr>
        <w:t xml:space="preserve"> </w:t>
      </w:r>
      <w:proofErr w:type="spellStart"/>
      <w:r w:rsidR="00277FAE">
        <w:rPr>
          <w:sz w:val="20"/>
          <w:szCs w:val="20"/>
        </w:rPr>
        <w:t>од</w:t>
      </w:r>
      <w:proofErr w:type="spellEnd"/>
      <w:r w:rsidR="00277FAE">
        <w:rPr>
          <w:sz w:val="20"/>
          <w:szCs w:val="20"/>
        </w:rPr>
        <w:t xml:space="preserve"> 2022 </w:t>
      </w:r>
      <w:proofErr w:type="spellStart"/>
      <w:r w:rsidR="00277FAE">
        <w:rPr>
          <w:sz w:val="20"/>
          <w:szCs w:val="20"/>
        </w:rPr>
        <w:t>до</w:t>
      </w:r>
      <w:proofErr w:type="spellEnd"/>
      <w:r w:rsidR="00277FAE">
        <w:rPr>
          <w:sz w:val="20"/>
          <w:szCs w:val="20"/>
        </w:rPr>
        <w:t xml:space="preserve"> 2027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год</w:t>
      </w:r>
      <w:proofErr w:type="spellEnd"/>
      <w:r>
        <w:rPr>
          <w:sz w:val="20"/>
          <w:szCs w:val="20"/>
        </w:rPr>
        <w:t>.)</w:t>
      </w:r>
    </w:p>
    <w:p w14:paraId="73A14121" w14:textId="77777777" w:rsidR="0011714E" w:rsidRDefault="0011714E">
      <w:pPr>
        <w:numPr>
          <w:ilvl w:val="0"/>
          <w:numId w:val="1"/>
        </w:numPr>
        <w:tabs>
          <w:tab w:val="clear" w:pos="2520"/>
          <w:tab w:val="left" w:pos="709"/>
        </w:tabs>
        <w:ind w:left="72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Усвојен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распореда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часова</w:t>
      </w:r>
      <w:proofErr w:type="spellEnd"/>
    </w:p>
    <w:p w14:paraId="0C4C7C50" w14:textId="77777777" w:rsidR="0011714E" w:rsidRDefault="0011714E">
      <w:pPr>
        <w:numPr>
          <w:ilvl w:val="0"/>
          <w:numId w:val="1"/>
        </w:numPr>
        <w:tabs>
          <w:tab w:val="clear" w:pos="2520"/>
          <w:tab w:val="left" w:pos="709"/>
        </w:tabs>
        <w:ind w:left="72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Школска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кренула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</w:t>
      </w:r>
      <w:r w:rsidR="0014657C">
        <w:rPr>
          <w:sz w:val="20"/>
          <w:szCs w:val="20"/>
        </w:rPr>
        <w:t>колском</w:t>
      </w:r>
      <w:proofErr w:type="spellEnd"/>
      <w:r w:rsidR="0014657C">
        <w:rPr>
          <w:sz w:val="20"/>
          <w:szCs w:val="20"/>
        </w:rPr>
        <w:t xml:space="preserve"> </w:t>
      </w:r>
      <w:proofErr w:type="spellStart"/>
      <w:r w:rsidR="0014657C">
        <w:rPr>
          <w:sz w:val="20"/>
          <w:szCs w:val="20"/>
        </w:rPr>
        <w:t>календару</w:t>
      </w:r>
      <w:proofErr w:type="spellEnd"/>
      <w:r w:rsidR="0014657C">
        <w:rPr>
          <w:sz w:val="20"/>
          <w:szCs w:val="20"/>
        </w:rPr>
        <w:t xml:space="preserve"> </w:t>
      </w:r>
      <w:proofErr w:type="spellStart"/>
      <w:r w:rsidR="0014657C">
        <w:rPr>
          <w:sz w:val="20"/>
          <w:szCs w:val="20"/>
        </w:rPr>
        <w:t>рада</w:t>
      </w:r>
      <w:proofErr w:type="spellEnd"/>
      <w:r w:rsidR="0014657C">
        <w:rPr>
          <w:sz w:val="20"/>
          <w:szCs w:val="20"/>
        </w:rPr>
        <w:t>.</w:t>
      </w:r>
    </w:p>
    <w:p w14:paraId="6D49BD23" w14:textId="77777777" w:rsidR="0011714E" w:rsidRDefault="0011714E">
      <w:pPr>
        <w:ind w:left="780"/>
        <w:jc w:val="both"/>
        <w:rPr>
          <w:sz w:val="20"/>
          <w:szCs w:val="20"/>
        </w:rPr>
      </w:pPr>
    </w:p>
    <w:p w14:paraId="40E9CAC5" w14:textId="77777777" w:rsidR="0011714E" w:rsidRDefault="0011714E">
      <w:pPr>
        <w:jc w:val="right"/>
        <w:rPr>
          <w:sz w:val="20"/>
          <w:szCs w:val="20"/>
        </w:rPr>
      </w:pPr>
    </w:p>
    <w:p w14:paraId="6414C680" w14:textId="77777777" w:rsidR="0011714E" w:rsidRDefault="0011714E">
      <w:pPr>
        <w:jc w:val="both"/>
        <w:rPr>
          <w:sz w:val="20"/>
          <w:szCs w:val="20"/>
        </w:rPr>
      </w:pPr>
    </w:p>
    <w:p w14:paraId="0C0FFBAA" w14:textId="77777777" w:rsidR="0011714E" w:rsidRDefault="0011714E">
      <w:pPr>
        <w:pStyle w:val="BodyTextIndent3"/>
        <w:ind w:left="1080"/>
        <w:jc w:val="both"/>
        <w:rPr>
          <w:sz w:val="20"/>
          <w:szCs w:val="20"/>
        </w:rPr>
      </w:pPr>
    </w:p>
    <w:p w14:paraId="5C365018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2AAB906C" w14:textId="77777777" w:rsidR="0011714E" w:rsidRDefault="0011714E">
      <w:pPr>
        <w:pStyle w:val="ListParagraph"/>
        <w:numPr>
          <w:ilvl w:val="1"/>
          <w:numId w:val="2"/>
        </w:numPr>
        <w:tabs>
          <w:tab w:val="clear" w:pos="502"/>
          <w:tab w:val="left" w:pos="284"/>
          <w:tab w:val="left" w:pos="993"/>
        </w:tabs>
        <w:spacing w:before="120"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ОСИГУРАЊЕ КВАЛИТЕТА, САМОВРЕДНОВАЊЕ,  ОСТВАРИВАЊЕ СТАНДАРДА ПОСТИГНУЋА И УНАПРЕЂЕЊА ОБРАЗОВНО - ВАСПИТНОГ РАДА</w:t>
      </w:r>
    </w:p>
    <w:p w14:paraId="12D041B3" w14:textId="77777777" w:rsidR="0011714E" w:rsidRDefault="0011714E">
      <w:pPr>
        <w:tabs>
          <w:tab w:val="left" w:pos="9482"/>
        </w:tabs>
        <w:ind w:firstLine="692"/>
        <w:jc w:val="both"/>
        <w:rPr>
          <w:sz w:val="20"/>
          <w:szCs w:val="20"/>
        </w:rPr>
      </w:pPr>
    </w:p>
    <w:p w14:paraId="5A7527EC" w14:textId="77777777" w:rsidR="0011714E" w:rsidRDefault="0011714E">
      <w:pPr>
        <w:tabs>
          <w:tab w:val="left" w:pos="9482"/>
        </w:tabs>
        <w:ind w:right="-16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Самовредновање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директор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</w:t>
      </w:r>
      <w:r w:rsidR="00FC15C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учествовао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 и </w:t>
      </w:r>
      <w:proofErr w:type="spellStart"/>
      <w:r>
        <w:rPr>
          <w:sz w:val="20"/>
          <w:szCs w:val="20"/>
        </w:rPr>
        <w:t>пратио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тима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резултате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спроведе</w:t>
      </w:r>
      <w:r w:rsidR="0014657C">
        <w:rPr>
          <w:sz w:val="20"/>
          <w:szCs w:val="20"/>
        </w:rPr>
        <w:t>них</w:t>
      </w:r>
      <w:proofErr w:type="spellEnd"/>
      <w:r w:rsidR="0014657C">
        <w:rPr>
          <w:sz w:val="20"/>
          <w:szCs w:val="20"/>
        </w:rPr>
        <w:t xml:space="preserve"> </w:t>
      </w:r>
      <w:proofErr w:type="spellStart"/>
      <w:r w:rsidR="0014657C">
        <w:rPr>
          <w:sz w:val="20"/>
          <w:szCs w:val="20"/>
        </w:rPr>
        <w:t>анкета</w:t>
      </w:r>
      <w:proofErr w:type="spellEnd"/>
      <w:r w:rsidR="0014657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B8975E7" w14:textId="77777777" w:rsidR="0011714E" w:rsidRPr="0014657C" w:rsidRDefault="0014657C">
      <w:pPr>
        <w:tabs>
          <w:tab w:val="left" w:pos="9498"/>
        </w:tabs>
        <w:ind w:right="-16"/>
        <w:rPr>
          <w:sz w:val="20"/>
          <w:szCs w:val="20"/>
        </w:rPr>
      </w:pPr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текућој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школској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години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су</w:t>
      </w:r>
      <w:proofErr w:type="spellEnd"/>
      <w:r w:rsidR="0011714E">
        <w:rPr>
          <w:sz w:val="20"/>
          <w:szCs w:val="20"/>
        </w:rPr>
        <w:t xml:space="preserve">  </w:t>
      </w:r>
      <w:proofErr w:type="spellStart"/>
      <w:r w:rsidR="0011714E">
        <w:rPr>
          <w:sz w:val="20"/>
          <w:szCs w:val="20"/>
        </w:rPr>
        <w:t>вредноване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кључне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области</w:t>
      </w:r>
      <w:proofErr w:type="spellEnd"/>
      <w:r w:rsidR="0011714E">
        <w:rPr>
          <w:sz w:val="20"/>
          <w:szCs w:val="20"/>
        </w:rPr>
        <w:t xml:space="preserve">:  </w:t>
      </w:r>
      <w:proofErr w:type="spellStart"/>
      <w:r w:rsidR="0011714E">
        <w:rPr>
          <w:sz w:val="20"/>
          <w:szCs w:val="20"/>
        </w:rPr>
        <w:t>ресурси</w:t>
      </w:r>
      <w:proofErr w:type="spellEnd"/>
      <w:r w:rsidR="0011714E">
        <w:rPr>
          <w:sz w:val="20"/>
          <w:szCs w:val="20"/>
        </w:rPr>
        <w:t xml:space="preserve">, </w:t>
      </w:r>
      <w:proofErr w:type="spellStart"/>
      <w:r w:rsidR="0011714E">
        <w:rPr>
          <w:sz w:val="20"/>
          <w:szCs w:val="20"/>
        </w:rPr>
        <w:t>руковођење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обезбеђивање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квалитета</w:t>
      </w:r>
      <w:proofErr w:type="spellEnd"/>
      <w:r w:rsidR="0011714E">
        <w:rPr>
          <w:sz w:val="20"/>
          <w:szCs w:val="20"/>
        </w:rPr>
        <w:t xml:space="preserve">, </w:t>
      </w:r>
      <w:proofErr w:type="spellStart"/>
      <w:r w:rsidR="0011714E">
        <w:rPr>
          <w:sz w:val="20"/>
          <w:szCs w:val="20"/>
        </w:rPr>
        <w:t>самовредновање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квалитета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рада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школе</w:t>
      </w:r>
      <w:proofErr w:type="spellEnd"/>
      <w:r w:rsidR="0011714E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37D11B5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Иако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реултати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подручја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вредновања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предвиђене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одређене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имају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још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бољу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унапређенију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образовно-васпитног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наредном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периоду</w:t>
      </w:r>
      <w:proofErr w:type="spellEnd"/>
      <w:r>
        <w:rPr>
          <w:sz w:val="20"/>
          <w:szCs w:val="20"/>
        </w:rPr>
        <w:t xml:space="preserve">. </w:t>
      </w:r>
    </w:p>
    <w:p w14:paraId="301D3116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6AF0D4C8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341FFAE9" w14:textId="77777777" w:rsidR="0011714E" w:rsidRDefault="0011714E">
      <w:pPr>
        <w:rPr>
          <w:b/>
        </w:rPr>
      </w:pPr>
      <w:r>
        <w:rPr>
          <w:b/>
        </w:rPr>
        <w:t>3.  ОСТВАРИВАЊЕ РАЗВОЈНОГ ПЛАНА УСТАНОВЕ</w:t>
      </w:r>
    </w:p>
    <w:p w14:paraId="49E99908" w14:textId="77777777" w:rsidR="0011714E" w:rsidRDefault="0011714E">
      <w:pPr>
        <w:jc w:val="both"/>
        <w:rPr>
          <w:sz w:val="20"/>
          <w:szCs w:val="20"/>
        </w:rPr>
      </w:pPr>
    </w:p>
    <w:p w14:paraId="21A0A053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У </w:t>
      </w:r>
      <w:proofErr w:type="spellStart"/>
      <w:r>
        <w:rPr>
          <w:sz w:val="20"/>
          <w:szCs w:val="20"/>
        </w:rPr>
        <w:t>раду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развојно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планирање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активно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учествовао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Евалуацијом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утврђених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критеријума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успеха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остваривању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циљева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задатака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утврђено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развојни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успешно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реализује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Стручни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E2849">
        <w:rPr>
          <w:sz w:val="20"/>
          <w:szCs w:val="20"/>
        </w:rPr>
        <w:t>актив</w:t>
      </w:r>
      <w:proofErr w:type="spellEnd"/>
      <w:r w:rsidR="005E2849">
        <w:rPr>
          <w:sz w:val="20"/>
          <w:szCs w:val="20"/>
        </w:rPr>
        <w:t xml:space="preserve"> </w:t>
      </w:r>
      <w:proofErr w:type="spellStart"/>
      <w:r w:rsidR="005E2849">
        <w:rPr>
          <w:sz w:val="20"/>
          <w:szCs w:val="20"/>
        </w:rPr>
        <w:t>за</w:t>
      </w:r>
      <w:proofErr w:type="spellEnd"/>
      <w:r w:rsidR="005E2849">
        <w:rPr>
          <w:sz w:val="20"/>
          <w:szCs w:val="20"/>
        </w:rPr>
        <w:t xml:space="preserve"> </w:t>
      </w:r>
      <w:proofErr w:type="spellStart"/>
      <w:r w:rsidR="005E2849">
        <w:rPr>
          <w:sz w:val="20"/>
          <w:szCs w:val="20"/>
        </w:rPr>
        <w:t>развојно</w:t>
      </w:r>
      <w:proofErr w:type="spellEnd"/>
      <w:r w:rsidR="005E2849">
        <w:rPr>
          <w:sz w:val="20"/>
          <w:szCs w:val="20"/>
        </w:rPr>
        <w:t xml:space="preserve"> </w:t>
      </w:r>
      <w:proofErr w:type="spellStart"/>
      <w:r w:rsidR="005E2849">
        <w:rPr>
          <w:sz w:val="20"/>
          <w:szCs w:val="20"/>
        </w:rPr>
        <w:t>планирање</w:t>
      </w:r>
      <w:proofErr w:type="spellEnd"/>
      <w:r w:rsidR="005E2849">
        <w:rPr>
          <w:sz w:val="20"/>
          <w:szCs w:val="20"/>
        </w:rPr>
        <w:t xml:space="preserve">  </w:t>
      </w:r>
      <w:proofErr w:type="spellStart"/>
      <w:r w:rsidR="005E2849">
        <w:rPr>
          <w:sz w:val="20"/>
          <w:szCs w:val="20"/>
        </w:rPr>
        <w:t>прати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реализацију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E2849">
        <w:rPr>
          <w:sz w:val="20"/>
          <w:szCs w:val="20"/>
        </w:rPr>
        <w:t>постојећег</w:t>
      </w:r>
      <w:proofErr w:type="spellEnd"/>
      <w:r w:rsidR="005E2849">
        <w:rPr>
          <w:sz w:val="20"/>
          <w:szCs w:val="20"/>
        </w:rPr>
        <w:t xml:space="preserve"> </w:t>
      </w:r>
      <w:proofErr w:type="spellStart"/>
      <w:r w:rsidR="005E2849">
        <w:rPr>
          <w:sz w:val="20"/>
          <w:szCs w:val="20"/>
        </w:rPr>
        <w:t>развојног</w:t>
      </w:r>
      <w:proofErr w:type="spellEnd"/>
      <w:r w:rsidR="005E2849">
        <w:rPr>
          <w:sz w:val="20"/>
          <w:szCs w:val="20"/>
        </w:rPr>
        <w:t xml:space="preserve"> </w:t>
      </w:r>
      <w:proofErr w:type="spellStart"/>
      <w:r w:rsidR="005E2849">
        <w:rPr>
          <w:sz w:val="20"/>
          <w:szCs w:val="20"/>
        </w:rPr>
        <w:t>плана</w:t>
      </w:r>
      <w:proofErr w:type="spellEnd"/>
      <w:r w:rsidR="005E284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A335084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анализа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потребa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новом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развојном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бавићемо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унапређивањем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следећих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области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усклађивање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годишњег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настава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учење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комуникација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међуљудски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односи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подршка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ученицима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безбедност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унапређивање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материјално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услова</w:t>
      </w:r>
      <w:proofErr w:type="spellEnd"/>
      <w:r>
        <w:rPr>
          <w:sz w:val="20"/>
          <w:szCs w:val="20"/>
        </w:rPr>
        <w:t xml:space="preserve"> .</w:t>
      </w:r>
    </w:p>
    <w:p w14:paraId="0DA4B2EB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0270A87B" w14:textId="77777777" w:rsidR="0011714E" w:rsidRDefault="0011714E">
      <w:pPr>
        <w:rPr>
          <w:sz w:val="20"/>
          <w:szCs w:val="20"/>
        </w:rPr>
      </w:pPr>
    </w:p>
    <w:p w14:paraId="36FC389F" w14:textId="77777777" w:rsidR="00FC15C0" w:rsidRDefault="00FC15C0">
      <w:pPr>
        <w:rPr>
          <w:sz w:val="20"/>
          <w:szCs w:val="20"/>
        </w:rPr>
      </w:pPr>
    </w:p>
    <w:p w14:paraId="0514FF9D" w14:textId="77777777" w:rsidR="00FC15C0" w:rsidRDefault="00FC15C0">
      <w:pPr>
        <w:rPr>
          <w:sz w:val="20"/>
          <w:szCs w:val="20"/>
        </w:rPr>
      </w:pPr>
    </w:p>
    <w:p w14:paraId="119ED7F8" w14:textId="77777777" w:rsidR="00D947C9" w:rsidRDefault="00D947C9">
      <w:pPr>
        <w:rPr>
          <w:sz w:val="20"/>
          <w:szCs w:val="20"/>
        </w:rPr>
      </w:pPr>
    </w:p>
    <w:p w14:paraId="15D005D6" w14:textId="77777777" w:rsidR="00D947C9" w:rsidRDefault="00D947C9">
      <w:pPr>
        <w:rPr>
          <w:sz w:val="20"/>
          <w:szCs w:val="20"/>
        </w:rPr>
      </w:pPr>
    </w:p>
    <w:p w14:paraId="687C93D1" w14:textId="77777777" w:rsidR="00D947C9" w:rsidRDefault="00D947C9">
      <w:pPr>
        <w:rPr>
          <w:sz w:val="20"/>
          <w:szCs w:val="20"/>
        </w:rPr>
      </w:pPr>
    </w:p>
    <w:p w14:paraId="0E3FB828" w14:textId="77777777" w:rsidR="00D947C9" w:rsidRDefault="00D947C9">
      <w:pPr>
        <w:rPr>
          <w:sz w:val="20"/>
          <w:szCs w:val="20"/>
        </w:rPr>
      </w:pPr>
    </w:p>
    <w:p w14:paraId="3D889A58" w14:textId="77777777" w:rsidR="00D947C9" w:rsidRPr="00D947C9" w:rsidRDefault="00D947C9">
      <w:pPr>
        <w:rPr>
          <w:sz w:val="20"/>
          <w:szCs w:val="20"/>
        </w:rPr>
      </w:pPr>
    </w:p>
    <w:p w14:paraId="3C95E435" w14:textId="77777777" w:rsidR="0011714E" w:rsidRDefault="0011714E">
      <w:pPr>
        <w:rPr>
          <w:b/>
        </w:rPr>
      </w:pPr>
      <w:r>
        <w:rPr>
          <w:b/>
        </w:rPr>
        <w:lastRenderedPageBreak/>
        <w:t>4.  КОРИШЋЕЊЕ СРЕДСТАВА УТВРЂЕНИХ ФИНАНСИЈСКИМ ПЛАНОM</w:t>
      </w:r>
    </w:p>
    <w:p w14:paraId="5D608E9B" w14:textId="77777777" w:rsidR="0011714E" w:rsidRDefault="0011714E">
      <w:pPr>
        <w:rPr>
          <w:b/>
          <w:sz w:val="20"/>
          <w:szCs w:val="20"/>
        </w:rPr>
      </w:pPr>
    </w:p>
    <w:p w14:paraId="5C4BC9D7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628B2EC5" w14:textId="77777777" w:rsidR="0011714E" w:rsidRDefault="0011714E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108E2A77" w14:textId="77777777" w:rsidR="0011714E" w:rsidRDefault="00405E6C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1714E">
        <w:rPr>
          <w:sz w:val="20"/>
          <w:szCs w:val="20"/>
        </w:rPr>
        <w:t xml:space="preserve"> У </w:t>
      </w:r>
      <w:proofErr w:type="spellStart"/>
      <w:r w:rsidR="0011714E">
        <w:rPr>
          <w:sz w:val="20"/>
          <w:szCs w:val="20"/>
        </w:rPr>
        <w:t>циљу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побољшања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услова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остваривања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плана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учења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наставе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као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боравка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рада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ученика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наставника</w:t>
      </w:r>
      <w:proofErr w:type="spellEnd"/>
      <w:r w:rsidR="0011714E">
        <w:rPr>
          <w:sz w:val="20"/>
          <w:szCs w:val="20"/>
        </w:rPr>
        <w:t>:</w:t>
      </w:r>
    </w:p>
    <w:p w14:paraId="38FFC41D" w14:textId="77777777" w:rsidR="0011714E" w:rsidRPr="00F13821" w:rsidRDefault="00EA587A">
      <w:pPr>
        <w:pStyle w:val="ListParagraph"/>
        <w:numPr>
          <w:ilvl w:val="0"/>
          <w:numId w:val="3"/>
        </w:numPr>
        <w:ind w:right="-16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Реализовано</w:t>
      </w:r>
      <w:proofErr w:type="spellEnd"/>
      <w:r w:rsidR="00FC15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5C0">
        <w:rPr>
          <w:rFonts w:ascii="Times New Roman" w:hAnsi="Times New Roman"/>
          <w:sz w:val="20"/>
          <w:szCs w:val="20"/>
        </w:rPr>
        <w:t>је</w:t>
      </w:r>
      <w:proofErr w:type="spellEnd"/>
      <w:r w:rsidR="00FC15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5C0">
        <w:rPr>
          <w:rFonts w:ascii="Times New Roman" w:hAnsi="Times New Roman"/>
          <w:sz w:val="20"/>
          <w:szCs w:val="20"/>
        </w:rPr>
        <w:t>пребацивање</w:t>
      </w:r>
      <w:proofErr w:type="spellEnd"/>
      <w:r w:rsidR="00405E6C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405E6C">
        <w:rPr>
          <w:rFonts w:ascii="Times New Roman" w:hAnsi="Times New Roman"/>
          <w:sz w:val="20"/>
          <w:szCs w:val="20"/>
        </w:rPr>
        <w:t>интернета</w:t>
      </w:r>
      <w:proofErr w:type="spellEnd"/>
      <w:r w:rsidR="00FC15C0">
        <w:rPr>
          <w:rFonts w:ascii="Times New Roman" w:hAnsi="Times New Roman"/>
          <w:sz w:val="20"/>
          <w:szCs w:val="20"/>
        </w:rPr>
        <w:t xml:space="preserve"> </w:t>
      </w:r>
      <w:r w:rsidR="00405E6C">
        <w:rPr>
          <w:rFonts w:ascii="Times New Roman" w:hAnsi="Times New Roman"/>
          <w:sz w:val="20"/>
          <w:szCs w:val="20"/>
        </w:rPr>
        <w:t xml:space="preserve"> АМРЕС</w:t>
      </w:r>
      <w:r w:rsidR="00FC15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5C0">
        <w:rPr>
          <w:rFonts w:ascii="Times New Roman" w:hAnsi="Times New Roman"/>
          <w:sz w:val="20"/>
          <w:szCs w:val="20"/>
        </w:rPr>
        <w:t>мрежу</w:t>
      </w:r>
      <w:proofErr w:type="spellEnd"/>
      <w:r w:rsidR="00FC15C0">
        <w:rPr>
          <w:rFonts w:ascii="Times New Roman" w:hAnsi="Times New Roman"/>
          <w:sz w:val="20"/>
          <w:szCs w:val="20"/>
        </w:rPr>
        <w:t xml:space="preserve"> у</w:t>
      </w:r>
      <w:r w:rsidR="00405E6C">
        <w:rPr>
          <w:rFonts w:ascii="Times New Roman" w:hAnsi="Times New Roman"/>
          <w:sz w:val="20"/>
          <w:szCs w:val="20"/>
        </w:rPr>
        <w:t xml:space="preserve"> </w:t>
      </w:r>
      <w:r w:rsidR="001171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1714E">
        <w:rPr>
          <w:rFonts w:ascii="Times New Roman" w:hAnsi="Times New Roman"/>
          <w:sz w:val="20"/>
          <w:szCs w:val="20"/>
        </w:rPr>
        <w:t>из</w:t>
      </w:r>
      <w:r w:rsidR="00405E6C">
        <w:rPr>
          <w:rFonts w:ascii="Times New Roman" w:hAnsi="Times New Roman"/>
          <w:sz w:val="20"/>
          <w:szCs w:val="20"/>
        </w:rPr>
        <w:t>двојеним</w:t>
      </w:r>
      <w:proofErr w:type="spellEnd"/>
      <w:r w:rsidR="00405E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E6C">
        <w:rPr>
          <w:rFonts w:ascii="Times New Roman" w:hAnsi="Times New Roman"/>
          <w:sz w:val="20"/>
          <w:szCs w:val="20"/>
        </w:rPr>
        <w:t>одељењима</w:t>
      </w:r>
      <w:proofErr w:type="spellEnd"/>
      <w:r w:rsidR="00405E6C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="00405E6C">
        <w:rPr>
          <w:rFonts w:ascii="Times New Roman" w:hAnsi="Times New Roman"/>
          <w:sz w:val="20"/>
          <w:szCs w:val="20"/>
        </w:rPr>
        <w:t>Босуту</w:t>
      </w:r>
      <w:proofErr w:type="spellEnd"/>
      <w:r w:rsidR="00405E6C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405E6C">
        <w:rPr>
          <w:rFonts w:ascii="Times New Roman" w:hAnsi="Times New Roman"/>
          <w:sz w:val="20"/>
          <w:szCs w:val="20"/>
        </w:rPr>
        <w:t>Сремској</w:t>
      </w:r>
      <w:proofErr w:type="spellEnd"/>
      <w:r w:rsidR="00405E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05E6C">
        <w:rPr>
          <w:rFonts w:ascii="Times New Roman" w:hAnsi="Times New Roman"/>
          <w:sz w:val="20"/>
          <w:szCs w:val="20"/>
        </w:rPr>
        <w:t>Рачи</w:t>
      </w:r>
      <w:proofErr w:type="spellEnd"/>
      <w:r w:rsidR="00405E6C">
        <w:rPr>
          <w:rFonts w:ascii="Times New Roman" w:hAnsi="Times New Roman"/>
          <w:sz w:val="20"/>
          <w:szCs w:val="20"/>
        </w:rPr>
        <w:t xml:space="preserve"> </w:t>
      </w:r>
      <w:r w:rsidR="0011714E">
        <w:rPr>
          <w:rFonts w:ascii="Times New Roman" w:hAnsi="Times New Roman"/>
          <w:sz w:val="20"/>
          <w:szCs w:val="20"/>
        </w:rPr>
        <w:t xml:space="preserve">,а </w:t>
      </w:r>
      <w:proofErr w:type="spellStart"/>
      <w:r w:rsidR="0011714E">
        <w:rPr>
          <w:rFonts w:ascii="Times New Roman" w:hAnsi="Times New Roman"/>
          <w:sz w:val="20"/>
          <w:szCs w:val="20"/>
        </w:rPr>
        <w:t>све</w:t>
      </w:r>
      <w:proofErr w:type="spellEnd"/>
      <w:r w:rsidR="001171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1714E">
        <w:rPr>
          <w:rFonts w:ascii="Times New Roman" w:hAnsi="Times New Roman"/>
          <w:sz w:val="20"/>
          <w:szCs w:val="20"/>
        </w:rPr>
        <w:t>због</w:t>
      </w:r>
      <w:proofErr w:type="spellEnd"/>
      <w:r w:rsidR="001171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1714E">
        <w:rPr>
          <w:rFonts w:ascii="Times New Roman" w:hAnsi="Times New Roman"/>
          <w:sz w:val="20"/>
          <w:szCs w:val="20"/>
        </w:rPr>
        <w:t>дигитализације</w:t>
      </w:r>
      <w:proofErr w:type="spellEnd"/>
      <w:r w:rsidR="001171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1714E">
        <w:rPr>
          <w:rFonts w:ascii="Times New Roman" w:hAnsi="Times New Roman"/>
          <w:sz w:val="20"/>
          <w:szCs w:val="20"/>
        </w:rPr>
        <w:t>школе</w:t>
      </w:r>
      <w:proofErr w:type="spellEnd"/>
      <w:r w:rsidR="0011714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1714E">
        <w:rPr>
          <w:rFonts w:ascii="Times New Roman" w:hAnsi="Times New Roman"/>
          <w:sz w:val="20"/>
          <w:szCs w:val="20"/>
        </w:rPr>
        <w:t>успешнијег</w:t>
      </w:r>
      <w:proofErr w:type="spellEnd"/>
      <w:r w:rsidR="001171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1714E">
        <w:rPr>
          <w:rFonts w:ascii="Times New Roman" w:hAnsi="Times New Roman"/>
          <w:sz w:val="20"/>
          <w:szCs w:val="20"/>
        </w:rPr>
        <w:t>спровођења</w:t>
      </w:r>
      <w:proofErr w:type="spellEnd"/>
      <w:r w:rsidR="001171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1714E">
        <w:rPr>
          <w:rFonts w:ascii="Times New Roman" w:hAnsi="Times New Roman"/>
          <w:sz w:val="20"/>
          <w:szCs w:val="20"/>
        </w:rPr>
        <w:t>плана</w:t>
      </w:r>
      <w:proofErr w:type="spellEnd"/>
      <w:r w:rsidR="001171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1714E">
        <w:rPr>
          <w:rFonts w:ascii="Times New Roman" w:hAnsi="Times New Roman"/>
          <w:sz w:val="20"/>
          <w:szCs w:val="20"/>
        </w:rPr>
        <w:t>наставе</w:t>
      </w:r>
      <w:proofErr w:type="spellEnd"/>
      <w:r w:rsidR="0011714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1714E">
        <w:rPr>
          <w:rFonts w:ascii="Times New Roman" w:hAnsi="Times New Roman"/>
          <w:sz w:val="20"/>
          <w:szCs w:val="20"/>
        </w:rPr>
        <w:t>учења</w:t>
      </w:r>
      <w:proofErr w:type="spellEnd"/>
      <w:r w:rsidR="0011714E">
        <w:rPr>
          <w:rFonts w:ascii="Times New Roman" w:hAnsi="Times New Roman"/>
          <w:sz w:val="20"/>
          <w:szCs w:val="20"/>
        </w:rPr>
        <w:t>.</w:t>
      </w:r>
    </w:p>
    <w:p w14:paraId="47135ECE" w14:textId="77777777" w:rsidR="00F13821" w:rsidRPr="008F4C6D" w:rsidRDefault="00F13821">
      <w:pPr>
        <w:pStyle w:val="ListParagraph"/>
        <w:numPr>
          <w:ilvl w:val="0"/>
          <w:numId w:val="3"/>
        </w:numPr>
        <w:ind w:right="-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 </w:t>
      </w:r>
      <w:proofErr w:type="spellStart"/>
      <w:r>
        <w:rPr>
          <w:rFonts w:ascii="Times New Roman" w:hAnsi="Times New Roman"/>
          <w:sz w:val="20"/>
          <w:szCs w:val="20"/>
        </w:rPr>
        <w:t>сарадњи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Агенцијом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рурални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развој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школа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Сремској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Рачи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добила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значајну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донцију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књига-школске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лектире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4D28EF9C" w14:textId="77777777" w:rsidR="008F4C6D" w:rsidRPr="008F4C6D" w:rsidRDefault="008F4C6D" w:rsidP="008F4C6D">
      <w:pPr>
        <w:pStyle w:val="ListParagraph"/>
        <w:numPr>
          <w:ilvl w:val="0"/>
          <w:numId w:val="3"/>
        </w:numPr>
        <w:ind w:left="284" w:right="-16" w:firstLine="720"/>
        <w:jc w:val="both"/>
        <w:rPr>
          <w:rFonts w:ascii="Times New Roman" w:hAnsi="Times New Roman"/>
          <w:sz w:val="20"/>
          <w:szCs w:val="20"/>
        </w:rPr>
      </w:pPr>
      <w:r w:rsidRPr="006C2446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Pr="006C2446">
        <w:rPr>
          <w:rFonts w:ascii="Times New Roman" w:hAnsi="Times New Roman"/>
          <w:sz w:val="20"/>
          <w:szCs w:val="20"/>
        </w:rPr>
        <w:t>октобру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2446">
        <w:rPr>
          <w:rFonts w:ascii="Times New Roman" w:hAnsi="Times New Roman"/>
          <w:sz w:val="20"/>
          <w:szCs w:val="20"/>
        </w:rPr>
        <w:t>месецу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 2022. </w:t>
      </w:r>
      <w:proofErr w:type="spellStart"/>
      <w:r w:rsidRPr="006C2446">
        <w:rPr>
          <w:rFonts w:ascii="Times New Roman" w:hAnsi="Times New Roman"/>
          <w:sz w:val="20"/>
          <w:szCs w:val="20"/>
        </w:rPr>
        <w:t>Године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2446">
        <w:rPr>
          <w:rFonts w:ascii="Times New Roman" w:hAnsi="Times New Roman"/>
          <w:sz w:val="20"/>
          <w:szCs w:val="20"/>
        </w:rPr>
        <w:t>од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 МПНТР </w:t>
      </w:r>
      <w:proofErr w:type="spellStart"/>
      <w:r w:rsidRPr="006C2446">
        <w:rPr>
          <w:rFonts w:ascii="Times New Roman" w:hAnsi="Times New Roman"/>
          <w:sz w:val="20"/>
          <w:szCs w:val="20"/>
        </w:rPr>
        <w:t>школа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2446">
        <w:rPr>
          <w:rFonts w:ascii="Times New Roman" w:hAnsi="Times New Roman"/>
          <w:sz w:val="20"/>
          <w:szCs w:val="20"/>
        </w:rPr>
        <w:t>је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2446">
        <w:rPr>
          <w:rFonts w:ascii="Times New Roman" w:hAnsi="Times New Roman"/>
          <w:sz w:val="20"/>
          <w:szCs w:val="20"/>
        </w:rPr>
        <w:t>опремљена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2446">
        <w:rPr>
          <w:rFonts w:ascii="Times New Roman" w:hAnsi="Times New Roman"/>
          <w:sz w:val="20"/>
          <w:szCs w:val="20"/>
        </w:rPr>
        <w:t>са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2446">
        <w:rPr>
          <w:rFonts w:ascii="Times New Roman" w:hAnsi="Times New Roman"/>
          <w:sz w:val="20"/>
          <w:szCs w:val="20"/>
        </w:rPr>
        <w:t>додатна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Pr="006C2446">
        <w:rPr>
          <w:rFonts w:ascii="Times New Roman" w:hAnsi="Times New Roman"/>
          <w:sz w:val="20"/>
          <w:szCs w:val="20"/>
        </w:rPr>
        <w:t>лаптоп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2446">
        <w:rPr>
          <w:rFonts w:ascii="Times New Roman" w:hAnsi="Times New Roman"/>
          <w:sz w:val="20"/>
          <w:szCs w:val="20"/>
        </w:rPr>
        <w:t>рачунара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, 3 </w:t>
      </w:r>
      <w:proofErr w:type="spellStart"/>
      <w:r w:rsidRPr="006C2446">
        <w:rPr>
          <w:rFonts w:ascii="Times New Roman" w:hAnsi="Times New Roman"/>
          <w:sz w:val="20"/>
          <w:szCs w:val="20"/>
        </w:rPr>
        <w:t>пројектора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 и 3 </w:t>
      </w:r>
      <w:proofErr w:type="spellStart"/>
      <w:r w:rsidRPr="006C2446">
        <w:rPr>
          <w:rFonts w:ascii="Times New Roman" w:hAnsi="Times New Roman"/>
          <w:sz w:val="20"/>
          <w:szCs w:val="20"/>
        </w:rPr>
        <w:t>носача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2446">
        <w:rPr>
          <w:rFonts w:ascii="Times New Roman" w:hAnsi="Times New Roman"/>
          <w:sz w:val="20"/>
          <w:szCs w:val="20"/>
        </w:rPr>
        <w:t>пројектора</w:t>
      </w:r>
      <w:proofErr w:type="spellEnd"/>
      <w:r w:rsidRPr="006C2446">
        <w:rPr>
          <w:rFonts w:ascii="Times New Roman" w:hAnsi="Times New Roman"/>
          <w:sz w:val="20"/>
          <w:szCs w:val="20"/>
        </w:rPr>
        <w:t xml:space="preserve">. </w:t>
      </w:r>
    </w:p>
    <w:p w14:paraId="367D074B" w14:textId="77777777" w:rsidR="00730298" w:rsidRPr="006C2446" w:rsidRDefault="00EA587A" w:rsidP="00686CBE">
      <w:pPr>
        <w:pStyle w:val="ListParagraph"/>
        <w:numPr>
          <w:ilvl w:val="0"/>
          <w:numId w:val="3"/>
        </w:numPr>
        <w:ind w:left="284" w:right="-16" w:firstLine="72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686CBE" w:rsidRPr="00686CB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="00686CBE" w:rsidRPr="00686C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2022.</w:t>
      </w:r>
      <w:r w:rsidR="00BA151E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="00BA151E">
        <w:rPr>
          <w:rFonts w:ascii="Times New Roman" w:hAnsi="Times New Roman"/>
          <w:sz w:val="20"/>
          <w:szCs w:val="20"/>
        </w:rPr>
        <w:t>Покрајинском</w:t>
      </w:r>
      <w:proofErr w:type="spellEnd"/>
      <w:r w:rsidR="00BA15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151E">
        <w:rPr>
          <w:rFonts w:ascii="Times New Roman" w:hAnsi="Times New Roman"/>
          <w:sz w:val="20"/>
          <w:szCs w:val="20"/>
        </w:rPr>
        <w:t>се</w:t>
      </w:r>
      <w:r w:rsidR="006C2446">
        <w:rPr>
          <w:rFonts w:ascii="Times New Roman" w:hAnsi="Times New Roman"/>
          <w:sz w:val="20"/>
          <w:szCs w:val="20"/>
        </w:rPr>
        <w:t>кретаријату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за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образованје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C2446">
        <w:rPr>
          <w:rFonts w:ascii="Times New Roman" w:hAnsi="Times New Roman"/>
          <w:sz w:val="20"/>
          <w:szCs w:val="20"/>
        </w:rPr>
        <w:t>прописе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C2446">
        <w:rPr>
          <w:rFonts w:ascii="Times New Roman" w:hAnsi="Times New Roman"/>
          <w:sz w:val="20"/>
          <w:szCs w:val="20"/>
        </w:rPr>
        <w:t>управу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6C2446">
        <w:rPr>
          <w:rFonts w:ascii="Times New Roman" w:hAnsi="Times New Roman"/>
          <w:sz w:val="20"/>
          <w:szCs w:val="20"/>
        </w:rPr>
        <w:t>националне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мањине-националне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заједнице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потписан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је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уговор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="006C2446">
        <w:rPr>
          <w:rFonts w:ascii="Times New Roman" w:hAnsi="Times New Roman"/>
          <w:sz w:val="20"/>
          <w:szCs w:val="20"/>
        </w:rPr>
        <w:t>додели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финансијских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средстава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="006C2446">
        <w:rPr>
          <w:rFonts w:ascii="Times New Roman" w:hAnsi="Times New Roman"/>
          <w:sz w:val="20"/>
          <w:szCs w:val="20"/>
        </w:rPr>
        <w:t>износу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828.000,00 </w:t>
      </w:r>
      <w:proofErr w:type="spellStart"/>
      <w:r w:rsidR="006C2446">
        <w:rPr>
          <w:rFonts w:ascii="Times New Roman" w:hAnsi="Times New Roman"/>
          <w:sz w:val="20"/>
          <w:szCs w:val="20"/>
        </w:rPr>
        <w:t>динара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на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основу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конкурса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за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финансирање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6C2446">
        <w:rPr>
          <w:rFonts w:ascii="Times New Roman" w:hAnsi="Times New Roman"/>
          <w:sz w:val="20"/>
          <w:szCs w:val="20"/>
        </w:rPr>
        <w:t>суфинансирање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израде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техничке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документације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за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потребе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установа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основног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6C2446">
        <w:rPr>
          <w:rFonts w:ascii="Times New Roman" w:hAnsi="Times New Roman"/>
          <w:sz w:val="20"/>
          <w:szCs w:val="20"/>
        </w:rPr>
        <w:t>средњег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образовања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на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територији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Аутономне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покрајине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Војводине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2446">
        <w:rPr>
          <w:rFonts w:ascii="Times New Roman" w:hAnsi="Times New Roman"/>
          <w:sz w:val="20"/>
          <w:szCs w:val="20"/>
        </w:rPr>
        <w:t>за</w:t>
      </w:r>
      <w:proofErr w:type="spellEnd"/>
      <w:r w:rsidR="006C2446">
        <w:rPr>
          <w:rFonts w:ascii="Times New Roman" w:hAnsi="Times New Roman"/>
          <w:sz w:val="20"/>
          <w:szCs w:val="20"/>
        </w:rPr>
        <w:t xml:space="preserve"> 2022 </w:t>
      </w:r>
      <w:proofErr w:type="spellStart"/>
      <w:r w:rsidR="006C2446">
        <w:rPr>
          <w:rFonts w:ascii="Times New Roman" w:hAnsi="Times New Roman"/>
          <w:sz w:val="20"/>
          <w:szCs w:val="20"/>
        </w:rPr>
        <w:t>годину</w:t>
      </w:r>
      <w:proofErr w:type="spellEnd"/>
      <w:r w:rsidR="006C2446">
        <w:rPr>
          <w:rFonts w:ascii="Times New Roman" w:hAnsi="Times New Roman"/>
          <w:sz w:val="20"/>
          <w:szCs w:val="20"/>
        </w:rPr>
        <w:t>.</w:t>
      </w:r>
    </w:p>
    <w:p w14:paraId="758D96FE" w14:textId="77777777" w:rsidR="008F4C6D" w:rsidRPr="008F4C6D" w:rsidRDefault="008F4C6D" w:rsidP="008F4C6D">
      <w:pPr>
        <w:pStyle w:val="ListParagraph"/>
        <w:numPr>
          <w:ilvl w:val="0"/>
          <w:numId w:val="3"/>
        </w:numPr>
        <w:ind w:left="284" w:right="-16" w:firstLine="720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Крајем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новембра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месеца</w:t>
      </w:r>
      <w:proofErr w:type="spellEnd"/>
      <w:r>
        <w:rPr>
          <w:rFonts w:ascii="Times New Roman" w:hAnsi="Times New Roman"/>
          <w:sz w:val="20"/>
          <w:szCs w:val="20"/>
        </w:rPr>
        <w:t xml:space="preserve"> 2022, </w:t>
      </w:r>
      <w:proofErr w:type="spellStart"/>
      <w:r>
        <w:rPr>
          <w:rFonts w:ascii="Times New Roman" w:hAnsi="Times New Roman"/>
          <w:sz w:val="20"/>
          <w:szCs w:val="20"/>
        </w:rPr>
        <w:t>године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школи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Кузмину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постављени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нови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олуци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санирана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крову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где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прокишњавало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Врденост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износила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505.000,00 </w:t>
      </w:r>
      <w:proofErr w:type="spellStart"/>
      <w:r>
        <w:rPr>
          <w:rFonts w:ascii="Times New Roman" w:hAnsi="Times New Roman"/>
          <w:sz w:val="20"/>
          <w:szCs w:val="20"/>
        </w:rPr>
        <w:t>динара</w:t>
      </w:r>
      <w:proofErr w:type="spellEnd"/>
      <w:r>
        <w:rPr>
          <w:rFonts w:ascii="Times New Roman" w:hAnsi="Times New Roman"/>
          <w:sz w:val="20"/>
          <w:szCs w:val="20"/>
        </w:rPr>
        <w:t xml:space="preserve"> . </w:t>
      </w:r>
      <w:r w:rsidR="0011714E" w:rsidRPr="008F4C6D">
        <w:rPr>
          <w:rFonts w:ascii="Times New Roman" w:hAnsi="Times New Roman"/>
          <w:sz w:val="20"/>
          <w:szCs w:val="20"/>
        </w:rPr>
        <w:t xml:space="preserve">  </w:t>
      </w:r>
    </w:p>
    <w:p w14:paraId="53E68ACE" w14:textId="77777777" w:rsidR="008F4C6D" w:rsidRPr="008F4C6D" w:rsidRDefault="008F4C6D" w:rsidP="008F4C6D">
      <w:pPr>
        <w:pStyle w:val="ListParagraph"/>
        <w:numPr>
          <w:ilvl w:val="0"/>
          <w:numId w:val="3"/>
        </w:numPr>
        <w:ind w:left="284" w:right="-16" w:firstLine="72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 </w:t>
      </w:r>
      <w:proofErr w:type="spellStart"/>
      <w:r>
        <w:rPr>
          <w:rFonts w:ascii="Times New Roman" w:hAnsi="Times New Roman"/>
          <w:sz w:val="20"/>
          <w:szCs w:val="20"/>
        </w:rPr>
        <w:t>јануару</w:t>
      </w:r>
      <w:proofErr w:type="spellEnd"/>
      <w:r>
        <w:rPr>
          <w:rFonts w:ascii="Times New Roman" w:hAnsi="Times New Roman"/>
          <w:sz w:val="20"/>
          <w:szCs w:val="20"/>
        </w:rPr>
        <w:t xml:space="preserve"> 2023. </w:t>
      </w:r>
      <w:proofErr w:type="spellStart"/>
      <w:r>
        <w:rPr>
          <w:rFonts w:ascii="Times New Roman" w:hAnsi="Times New Roman"/>
          <w:sz w:val="20"/>
          <w:szCs w:val="20"/>
        </w:rPr>
        <w:t>Године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реконструкција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спорстког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терена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Босуту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4E67D67A" w14:textId="77777777" w:rsidR="00686CBE" w:rsidRPr="00F13821" w:rsidRDefault="008F4C6D" w:rsidP="008F4C6D">
      <w:pPr>
        <w:pStyle w:val="ListParagraph"/>
        <w:numPr>
          <w:ilvl w:val="0"/>
          <w:numId w:val="3"/>
        </w:numPr>
        <w:ind w:left="284" w:right="-16" w:firstLine="720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Током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јануара</w:t>
      </w:r>
      <w:proofErr w:type="spellEnd"/>
      <w:r>
        <w:rPr>
          <w:rFonts w:ascii="Times New Roman" w:hAnsi="Times New Roman"/>
          <w:sz w:val="20"/>
          <w:szCs w:val="20"/>
        </w:rPr>
        <w:t xml:space="preserve"> 2023. </w:t>
      </w:r>
      <w:proofErr w:type="spellStart"/>
      <w:r>
        <w:rPr>
          <w:rFonts w:ascii="Times New Roman" w:hAnsi="Times New Roman"/>
          <w:sz w:val="20"/>
          <w:szCs w:val="20"/>
        </w:rPr>
        <w:t>Године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школи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Сремској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Рачи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дониране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нове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ђачке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столице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столице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учитење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Донацију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извршили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пријатељи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школе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мештани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Сремске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Раче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Месна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заједница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Сремска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Рача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обезбедила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ђачке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столове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009BF7C4" w14:textId="77777777" w:rsidR="00F13821" w:rsidRPr="00B11C9D" w:rsidRDefault="00B11C9D" w:rsidP="008F4C6D">
      <w:pPr>
        <w:pStyle w:val="ListParagraph"/>
        <w:numPr>
          <w:ilvl w:val="0"/>
          <w:numId w:val="3"/>
        </w:numPr>
        <w:ind w:left="284" w:right="-16" w:firstLine="72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 </w:t>
      </w:r>
      <w:proofErr w:type="spellStart"/>
      <w:r>
        <w:rPr>
          <w:rFonts w:ascii="Times New Roman" w:hAnsi="Times New Roman"/>
          <w:sz w:val="20"/>
          <w:szCs w:val="20"/>
        </w:rPr>
        <w:t>току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летњег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распуста</w:t>
      </w:r>
      <w:proofErr w:type="spell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као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последица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временских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непогода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дошло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оштећења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свим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школским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помоћним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објектима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објектима</w:t>
      </w:r>
      <w:proofErr w:type="spellEnd"/>
      <w:r>
        <w:rPr>
          <w:rFonts w:ascii="Times New Roman" w:hAnsi="Times New Roman"/>
          <w:sz w:val="20"/>
          <w:szCs w:val="20"/>
        </w:rPr>
        <w:t xml:space="preserve">.  </w:t>
      </w:r>
      <w:proofErr w:type="spellStart"/>
      <w:r>
        <w:rPr>
          <w:rFonts w:ascii="Times New Roman" w:hAnsi="Times New Roman"/>
          <w:sz w:val="20"/>
          <w:szCs w:val="20"/>
        </w:rPr>
        <w:t>Из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сопствених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извора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намењеним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материјално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одржавање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саниран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кров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Босуту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школи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помоћном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објекту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замењена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конзола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електричну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енергију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7A7CCDD3" w14:textId="77777777" w:rsidR="00B11C9D" w:rsidRPr="00E70015" w:rsidRDefault="00B11C9D" w:rsidP="008F4C6D">
      <w:pPr>
        <w:pStyle w:val="ListParagraph"/>
        <w:numPr>
          <w:ilvl w:val="0"/>
          <w:numId w:val="3"/>
        </w:numPr>
        <w:ind w:left="284" w:right="-16" w:firstLine="72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 </w:t>
      </w:r>
      <w:proofErr w:type="spellStart"/>
      <w:r>
        <w:rPr>
          <w:rFonts w:ascii="Times New Roman" w:hAnsi="Times New Roman"/>
          <w:sz w:val="20"/>
          <w:szCs w:val="20"/>
        </w:rPr>
        <w:t>Сремској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Рачи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сређен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део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прокишњавао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замењени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лимови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димњака</w:t>
      </w:r>
      <w:proofErr w:type="spellEnd"/>
      <w:r>
        <w:rPr>
          <w:rFonts w:ascii="Times New Roman" w:hAnsi="Times New Roman"/>
          <w:sz w:val="20"/>
          <w:szCs w:val="20"/>
        </w:rPr>
        <w:t xml:space="preserve"> и 24.8.2023. </w:t>
      </w:r>
      <w:proofErr w:type="spellStart"/>
      <w:r>
        <w:rPr>
          <w:rFonts w:ascii="Times New Roman" w:hAnsi="Times New Roman"/>
          <w:sz w:val="20"/>
          <w:szCs w:val="20"/>
        </w:rPr>
        <w:t>године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приступило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кречењу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целог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објекта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Срем</w:t>
      </w:r>
      <w:r w:rsidR="00B63115">
        <w:rPr>
          <w:rFonts w:ascii="Times New Roman" w:hAnsi="Times New Roman"/>
          <w:sz w:val="20"/>
          <w:szCs w:val="20"/>
        </w:rPr>
        <w:t>ској</w:t>
      </w:r>
      <w:proofErr w:type="spellEnd"/>
      <w:r w:rsidR="00B631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63115">
        <w:rPr>
          <w:rFonts w:ascii="Times New Roman" w:hAnsi="Times New Roman"/>
          <w:sz w:val="20"/>
          <w:szCs w:val="20"/>
        </w:rPr>
        <w:t>Рачи</w:t>
      </w:r>
      <w:proofErr w:type="spellEnd"/>
      <w:r w:rsidR="00B63115">
        <w:rPr>
          <w:rFonts w:ascii="Times New Roman" w:hAnsi="Times New Roman"/>
          <w:sz w:val="20"/>
          <w:szCs w:val="20"/>
        </w:rPr>
        <w:t>.</w:t>
      </w:r>
      <w:r w:rsidR="009747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747F2">
        <w:rPr>
          <w:rFonts w:ascii="Times New Roman" w:hAnsi="Times New Roman"/>
          <w:sz w:val="20"/>
          <w:szCs w:val="20"/>
        </w:rPr>
        <w:t>Вре</w:t>
      </w:r>
      <w:r w:rsidR="00342A28">
        <w:rPr>
          <w:rFonts w:ascii="Times New Roman" w:hAnsi="Times New Roman"/>
          <w:sz w:val="20"/>
          <w:szCs w:val="20"/>
        </w:rPr>
        <w:t>дност</w:t>
      </w:r>
      <w:proofErr w:type="spellEnd"/>
      <w:r w:rsidR="00342A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2A28">
        <w:rPr>
          <w:rFonts w:ascii="Times New Roman" w:hAnsi="Times New Roman"/>
          <w:sz w:val="20"/>
          <w:szCs w:val="20"/>
        </w:rPr>
        <w:t>горе</w:t>
      </w:r>
      <w:proofErr w:type="spellEnd"/>
      <w:r w:rsidR="00342A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2A28">
        <w:rPr>
          <w:rFonts w:ascii="Times New Roman" w:hAnsi="Times New Roman"/>
          <w:sz w:val="20"/>
          <w:szCs w:val="20"/>
        </w:rPr>
        <w:t>поменутих</w:t>
      </w:r>
      <w:proofErr w:type="spellEnd"/>
      <w:r w:rsidR="00342A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2A28">
        <w:rPr>
          <w:rFonts w:ascii="Times New Roman" w:hAnsi="Times New Roman"/>
          <w:sz w:val="20"/>
          <w:szCs w:val="20"/>
        </w:rPr>
        <w:t>радова</w:t>
      </w:r>
      <w:proofErr w:type="spellEnd"/>
      <w:r w:rsidR="00342A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2A28">
        <w:rPr>
          <w:rFonts w:ascii="Times New Roman" w:hAnsi="Times New Roman"/>
          <w:sz w:val="20"/>
          <w:szCs w:val="20"/>
        </w:rPr>
        <w:t>је</w:t>
      </w:r>
      <w:proofErr w:type="spellEnd"/>
      <w:r w:rsidR="00342A28">
        <w:rPr>
          <w:rFonts w:ascii="Times New Roman" w:hAnsi="Times New Roman"/>
          <w:sz w:val="20"/>
          <w:szCs w:val="20"/>
        </w:rPr>
        <w:t xml:space="preserve"> 4</w:t>
      </w:r>
      <w:r w:rsidR="009747F2">
        <w:rPr>
          <w:rFonts w:ascii="Times New Roman" w:hAnsi="Times New Roman"/>
          <w:sz w:val="20"/>
          <w:szCs w:val="20"/>
        </w:rPr>
        <w:t xml:space="preserve">00.000,00 </w:t>
      </w:r>
      <w:proofErr w:type="spellStart"/>
      <w:r w:rsidR="009747F2">
        <w:rPr>
          <w:rFonts w:ascii="Times New Roman" w:hAnsi="Times New Roman"/>
          <w:sz w:val="20"/>
          <w:szCs w:val="20"/>
        </w:rPr>
        <w:t>дина</w:t>
      </w:r>
      <w:r w:rsidR="00342A28">
        <w:rPr>
          <w:rFonts w:ascii="Times New Roman" w:hAnsi="Times New Roman"/>
          <w:sz w:val="20"/>
          <w:szCs w:val="20"/>
        </w:rPr>
        <w:t>ра</w:t>
      </w:r>
      <w:proofErr w:type="spellEnd"/>
      <w:r w:rsidR="00342A28">
        <w:rPr>
          <w:rFonts w:ascii="Times New Roman" w:hAnsi="Times New Roman"/>
          <w:sz w:val="20"/>
          <w:szCs w:val="20"/>
        </w:rPr>
        <w:t xml:space="preserve">.  </w:t>
      </w:r>
      <w:proofErr w:type="spellStart"/>
      <w:r w:rsidR="00342A28">
        <w:rPr>
          <w:rFonts w:ascii="Times New Roman" w:hAnsi="Times New Roman"/>
          <w:sz w:val="20"/>
          <w:szCs w:val="20"/>
        </w:rPr>
        <w:t>План</w:t>
      </w:r>
      <w:proofErr w:type="spellEnd"/>
      <w:r w:rsidR="00342A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2A28">
        <w:rPr>
          <w:rFonts w:ascii="Times New Roman" w:hAnsi="Times New Roman"/>
          <w:sz w:val="20"/>
          <w:szCs w:val="20"/>
        </w:rPr>
        <w:t>завршетка</w:t>
      </w:r>
      <w:proofErr w:type="spellEnd"/>
      <w:r w:rsidR="00342A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2A28">
        <w:rPr>
          <w:rFonts w:ascii="Times New Roman" w:hAnsi="Times New Roman"/>
          <w:sz w:val="20"/>
          <w:szCs w:val="20"/>
        </w:rPr>
        <w:t>радова</w:t>
      </w:r>
      <w:proofErr w:type="spellEnd"/>
      <w:r w:rsidR="00342A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2A28">
        <w:rPr>
          <w:rFonts w:ascii="Times New Roman" w:hAnsi="Times New Roman"/>
          <w:sz w:val="20"/>
          <w:szCs w:val="20"/>
        </w:rPr>
        <w:t>је</w:t>
      </w:r>
      <w:proofErr w:type="spellEnd"/>
      <w:r w:rsidR="00342A28">
        <w:rPr>
          <w:rFonts w:ascii="Times New Roman" w:hAnsi="Times New Roman"/>
          <w:sz w:val="20"/>
          <w:szCs w:val="20"/>
        </w:rPr>
        <w:t xml:space="preserve"> 05</w:t>
      </w:r>
      <w:r>
        <w:rPr>
          <w:rFonts w:ascii="Times New Roman" w:hAnsi="Times New Roman"/>
          <w:sz w:val="20"/>
          <w:szCs w:val="20"/>
        </w:rPr>
        <w:t xml:space="preserve">.9.2023. </w:t>
      </w:r>
      <w:proofErr w:type="spellStart"/>
      <w:r>
        <w:rPr>
          <w:rFonts w:ascii="Times New Roman" w:hAnsi="Times New Roman"/>
          <w:sz w:val="20"/>
          <w:szCs w:val="20"/>
        </w:rPr>
        <w:t>године</w:t>
      </w:r>
      <w:proofErr w:type="spell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средства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потребна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извођење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0015">
        <w:rPr>
          <w:rFonts w:ascii="Times New Roman" w:hAnsi="Times New Roman"/>
          <w:sz w:val="20"/>
          <w:szCs w:val="20"/>
        </w:rPr>
        <w:t>обезбеђена</w:t>
      </w:r>
      <w:proofErr w:type="spellEnd"/>
      <w:r w:rsidR="00E700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0015">
        <w:rPr>
          <w:rFonts w:ascii="Times New Roman" w:hAnsi="Times New Roman"/>
          <w:sz w:val="20"/>
          <w:szCs w:val="20"/>
        </w:rPr>
        <w:t>су</w:t>
      </w:r>
      <w:proofErr w:type="spellEnd"/>
      <w:r w:rsidR="00E700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0015">
        <w:rPr>
          <w:rFonts w:ascii="Times New Roman" w:hAnsi="Times New Roman"/>
          <w:sz w:val="20"/>
          <w:szCs w:val="20"/>
        </w:rPr>
        <w:t>из</w:t>
      </w:r>
      <w:proofErr w:type="spellEnd"/>
      <w:r w:rsidR="00E700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0015">
        <w:rPr>
          <w:rFonts w:ascii="Times New Roman" w:hAnsi="Times New Roman"/>
          <w:sz w:val="20"/>
          <w:szCs w:val="20"/>
        </w:rPr>
        <w:t>сопствених</w:t>
      </w:r>
      <w:proofErr w:type="spellEnd"/>
      <w:r w:rsidR="00E700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0015">
        <w:rPr>
          <w:rFonts w:ascii="Times New Roman" w:hAnsi="Times New Roman"/>
          <w:sz w:val="20"/>
          <w:szCs w:val="20"/>
        </w:rPr>
        <w:t>извора</w:t>
      </w:r>
      <w:proofErr w:type="spellEnd"/>
      <w:r w:rsidR="009747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747F2">
        <w:rPr>
          <w:rFonts w:ascii="Times New Roman" w:hAnsi="Times New Roman"/>
          <w:sz w:val="20"/>
          <w:szCs w:val="20"/>
        </w:rPr>
        <w:t>намењених</w:t>
      </w:r>
      <w:proofErr w:type="spellEnd"/>
      <w:r w:rsidR="009747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747F2">
        <w:rPr>
          <w:rFonts w:ascii="Times New Roman" w:hAnsi="Times New Roman"/>
          <w:sz w:val="20"/>
          <w:szCs w:val="20"/>
        </w:rPr>
        <w:t>за</w:t>
      </w:r>
      <w:proofErr w:type="spellEnd"/>
      <w:r w:rsidR="009747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747F2">
        <w:rPr>
          <w:rFonts w:ascii="Times New Roman" w:hAnsi="Times New Roman"/>
          <w:sz w:val="20"/>
          <w:szCs w:val="20"/>
        </w:rPr>
        <w:t>материјално</w:t>
      </w:r>
      <w:proofErr w:type="spellEnd"/>
      <w:r w:rsidR="009747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747F2">
        <w:rPr>
          <w:rFonts w:ascii="Times New Roman" w:hAnsi="Times New Roman"/>
          <w:sz w:val="20"/>
          <w:szCs w:val="20"/>
        </w:rPr>
        <w:t>одржавање</w:t>
      </w:r>
      <w:proofErr w:type="spellEnd"/>
      <w:r w:rsidR="009747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747F2">
        <w:rPr>
          <w:rFonts w:ascii="Times New Roman" w:hAnsi="Times New Roman"/>
          <w:sz w:val="20"/>
          <w:szCs w:val="20"/>
        </w:rPr>
        <w:t>установе</w:t>
      </w:r>
      <w:proofErr w:type="spellEnd"/>
      <w:r w:rsidR="009747F2">
        <w:rPr>
          <w:rFonts w:ascii="Times New Roman" w:hAnsi="Times New Roman"/>
          <w:sz w:val="20"/>
          <w:szCs w:val="20"/>
        </w:rPr>
        <w:t>.</w:t>
      </w:r>
    </w:p>
    <w:p w14:paraId="20F11DA1" w14:textId="77777777" w:rsidR="00E70015" w:rsidRPr="00E70015" w:rsidRDefault="00E70015" w:rsidP="008F4C6D">
      <w:pPr>
        <w:pStyle w:val="ListParagraph"/>
        <w:numPr>
          <w:ilvl w:val="0"/>
          <w:numId w:val="3"/>
        </w:numPr>
        <w:ind w:left="284" w:right="-16" w:firstLine="720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Велику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помоћ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имали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смо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</w:t>
      </w:r>
      <w:proofErr w:type="spellEnd"/>
      <w:r>
        <w:rPr>
          <w:rFonts w:ascii="Times New Roman" w:hAnsi="Times New Roman"/>
          <w:sz w:val="20"/>
          <w:szCs w:val="20"/>
        </w:rPr>
        <w:t xml:space="preserve"> МЗ </w:t>
      </w:r>
      <w:proofErr w:type="spellStart"/>
      <w:r>
        <w:rPr>
          <w:rFonts w:ascii="Times New Roman" w:hAnsi="Times New Roman"/>
          <w:sz w:val="20"/>
          <w:szCs w:val="20"/>
        </w:rPr>
        <w:t>Босут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санирању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штете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Босуту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D0A5FCF" w14:textId="77777777" w:rsidR="00E70015" w:rsidRPr="00E70015" w:rsidRDefault="00E70015" w:rsidP="008F4C6D">
      <w:pPr>
        <w:pStyle w:val="ListParagraph"/>
        <w:numPr>
          <w:ilvl w:val="0"/>
          <w:numId w:val="3"/>
        </w:numPr>
        <w:ind w:left="284" w:right="-16" w:firstLine="72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 </w:t>
      </w:r>
      <w:proofErr w:type="spellStart"/>
      <w:r>
        <w:rPr>
          <w:rFonts w:ascii="Times New Roman" w:hAnsi="Times New Roman"/>
          <w:sz w:val="20"/>
          <w:szCs w:val="20"/>
        </w:rPr>
        <w:t>Сремској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Рачи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велику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захвалност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дугујемо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родитељима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учествовали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сређивању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школског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простора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пре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после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кречења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720A7C7C" w14:textId="77777777" w:rsidR="00E70015" w:rsidRPr="0048501B" w:rsidRDefault="00FA6736" w:rsidP="008F4C6D">
      <w:pPr>
        <w:pStyle w:val="ListParagraph"/>
        <w:numPr>
          <w:ilvl w:val="0"/>
          <w:numId w:val="3"/>
        </w:numPr>
        <w:ind w:left="284" w:right="-16" w:firstLine="72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 </w:t>
      </w:r>
      <w:proofErr w:type="spellStart"/>
      <w:r>
        <w:rPr>
          <w:rFonts w:ascii="Times New Roman" w:hAnsi="Times New Roman"/>
          <w:sz w:val="20"/>
          <w:szCs w:val="20"/>
        </w:rPr>
        <w:t>току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реновирање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опремање</w:t>
      </w:r>
      <w:proofErr w:type="spellEnd"/>
      <w:r w:rsidR="003A3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330C">
        <w:rPr>
          <w:rFonts w:ascii="Times New Roman" w:hAnsi="Times New Roman"/>
          <w:sz w:val="20"/>
          <w:szCs w:val="20"/>
        </w:rPr>
        <w:t>друге</w:t>
      </w:r>
      <w:proofErr w:type="spellEnd"/>
      <w:r w:rsidR="003A3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330C">
        <w:rPr>
          <w:rFonts w:ascii="Times New Roman" w:hAnsi="Times New Roman"/>
          <w:sz w:val="20"/>
          <w:szCs w:val="20"/>
        </w:rPr>
        <w:t>дигиталне</w:t>
      </w:r>
      <w:proofErr w:type="spellEnd"/>
      <w:r w:rsidR="003A3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330C">
        <w:rPr>
          <w:rFonts w:ascii="Times New Roman" w:hAnsi="Times New Roman"/>
          <w:sz w:val="20"/>
          <w:szCs w:val="20"/>
        </w:rPr>
        <w:t>учионице</w:t>
      </w:r>
      <w:proofErr w:type="spellEnd"/>
      <w:r w:rsidR="003A330C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="003A330C">
        <w:rPr>
          <w:rFonts w:ascii="Times New Roman" w:hAnsi="Times New Roman"/>
          <w:sz w:val="20"/>
          <w:szCs w:val="20"/>
        </w:rPr>
        <w:t>Кузмин</w:t>
      </w:r>
      <w:r>
        <w:rPr>
          <w:rFonts w:ascii="Times New Roman" w:hAnsi="Times New Roman"/>
          <w:sz w:val="20"/>
          <w:szCs w:val="20"/>
        </w:rPr>
        <w:t>у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17569DA8" w14:textId="77777777" w:rsidR="0011714E" w:rsidRPr="00E70015" w:rsidRDefault="0011714E">
      <w:pPr>
        <w:ind w:right="615"/>
        <w:jc w:val="both"/>
        <w:rPr>
          <w:sz w:val="20"/>
          <w:szCs w:val="20"/>
        </w:rPr>
      </w:pPr>
    </w:p>
    <w:p w14:paraId="70EAEC34" w14:textId="77777777" w:rsidR="0011714E" w:rsidRDefault="00A246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1714E">
        <w:rPr>
          <w:sz w:val="20"/>
          <w:szCs w:val="20"/>
        </w:rPr>
        <w:t xml:space="preserve">  </w:t>
      </w:r>
      <w:proofErr w:type="spellStart"/>
      <w:r w:rsidR="0011714E">
        <w:rPr>
          <w:sz w:val="20"/>
          <w:szCs w:val="20"/>
        </w:rPr>
        <w:t>Једна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од</w:t>
      </w:r>
      <w:proofErr w:type="spellEnd"/>
      <w:r w:rsidR="0011714E">
        <w:rPr>
          <w:sz w:val="20"/>
          <w:szCs w:val="20"/>
        </w:rPr>
        <w:t xml:space="preserve">  </w:t>
      </w:r>
      <w:proofErr w:type="spellStart"/>
      <w:r w:rsidR="0011714E">
        <w:rPr>
          <w:sz w:val="20"/>
          <w:szCs w:val="20"/>
        </w:rPr>
        <w:t>редов</w:t>
      </w:r>
      <w:r w:rsidR="008F4C6D">
        <w:rPr>
          <w:sz w:val="20"/>
          <w:szCs w:val="20"/>
        </w:rPr>
        <w:t>них</w:t>
      </w:r>
      <w:proofErr w:type="spellEnd"/>
      <w:r w:rsidR="008F4C6D">
        <w:rPr>
          <w:sz w:val="20"/>
          <w:szCs w:val="20"/>
        </w:rPr>
        <w:t xml:space="preserve"> </w:t>
      </w:r>
      <w:proofErr w:type="spellStart"/>
      <w:r w:rsidR="008F4C6D">
        <w:rPr>
          <w:sz w:val="20"/>
          <w:szCs w:val="20"/>
        </w:rPr>
        <w:t>активности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брига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око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набављања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материјала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за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администрацију</w:t>
      </w:r>
      <w:proofErr w:type="spellEnd"/>
      <w:r w:rsidR="0011714E">
        <w:rPr>
          <w:sz w:val="20"/>
          <w:szCs w:val="20"/>
        </w:rPr>
        <w:t xml:space="preserve">, </w:t>
      </w:r>
      <w:proofErr w:type="spellStart"/>
      <w:r w:rsidR="0011714E">
        <w:rPr>
          <w:sz w:val="20"/>
          <w:szCs w:val="20"/>
        </w:rPr>
        <w:t>хемијских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средстава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прибора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за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одржавање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хигијене</w:t>
      </w:r>
      <w:proofErr w:type="spellEnd"/>
      <w:r w:rsidR="0011714E">
        <w:rPr>
          <w:sz w:val="20"/>
          <w:szCs w:val="20"/>
        </w:rPr>
        <w:t xml:space="preserve">,  </w:t>
      </w:r>
      <w:proofErr w:type="spellStart"/>
      <w:r w:rsidR="0011714E">
        <w:rPr>
          <w:sz w:val="20"/>
          <w:szCs w:val="20"/>
        </w:rPr>
        <w:t>Обезбеђено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је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редовно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текуће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инвестиционо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одржавање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неопходно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за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несметано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одвијање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живота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рада</w:t>
      </w:r>
      <w:proofErr w:type="spellEnd"/>
      <w:r w:rsidR="0011714E">
        <w:rPr>
          <w:sz w:val="20"/>
          <w:szCs w:val="20"/>
        </w:rPr>
        <w:t xml:space="preserve"> у </w:t>
      </w:r>
      <w:proofErr w:type="spellStart"/>
      <w:r w:rsidR="0011714E">
        <w:rPr>
          <w:sz w:val="20"/>
          <w:szCs w:val="20"/>
        </w:rPr>
        <w:t>школи</w:t>
      </w:r>
      <w:proofErr w:type="spellEnd"/>
      <w:r w:rsidR="0011714E">
        <w:rPr>
          <w:sz w:val="20"/>
          <w:szCs w:val="20"/>
        </w:rPr>
        <w:t xml:space="preserve">.                                                                         </w:t>
      </w:r>
    </w:p>
    <w:p w14:paraId="7F746D3D" w14:textId="77777777" w:rsidR="0011714E" w:rsidRPr="008F4C6D" w:rsidRDefault="008F4C6D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308FC229" w14:textId="77777777" w:rsidR="0011714E" w:rsidRDefault="0011714E">
      <w:pPr>
        <w:ind w:right="-1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финансијска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редовна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ванредна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користе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наменски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утврђеном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финансијском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плану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побољшање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самим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тим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побољшање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позитивне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атмосфере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 xml:space="preserve">, и </w:t>
      </w:r>
      <w:proofErr w:type="spellStart"/>
      <w:r>
        <w:rPr>
          <w:sz w:val="20"/>
          <w:szCs w:val="20"/>
        </w:rPr>
        <w:t>запослених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14:paraId="16186242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Сарадња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рачуноводством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састојала</w:t>
      </w:r>
      <w:proofErr w:type="spellEnd"/>
      <w:r>
        <w:rPr>
          <w:sz w:val="20"/>
          <w:szCs w:val="20"/>
        </w:rPr>
        <w:t xml:space="preserve"> у  </w:t>
      </w:r>
      <w:proofErr w:type="spellStart"/>
      <w:r>
        <w:rPr>
          <w:sz w:val="20"/>
          <w:szCs w:val="20"/>
        </w:rPr>
        <w:t>свакодневном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увиду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стање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рачунима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наменском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распоређивању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средстава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располаже</w:t>
      </w:r>
      <w:proofErr w:type="spellEnd"/>
      <w:r>
        <w:rPr>
          <w:sz w:val="20"/>
          <w:szCs w:val="20"/>
        </w:rPr>
        <w:t>.</w:t>
      </w:r>
    </w:p>
    <w:p w14:paraId="407E3CC4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45EE0D49" w14:textId="77777777" w:rsidR="0011714E" w:rsidRDefault="0011714E">
      <w:pPr>
        <w:tabs>
          <w:tab w:val="left" w:pos="252"/>
        </w:tabs>
        <w:spacing w:before="120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 </w:t>
      </w:r>
      <w:r>
        <w:rPr>
          <w:b/>
        </w:rPr>
        <w:t>САРАДЊА СА ОРГАНИМА ЈЕДИНИЦЕ ЛОКАЛНЕ САМОУПРАВЕ,      ОРГАНИЗАЦИЈАМА И УДРУЖЕЊИМА</w:t>
      </w:r>
    </w:p>
    <w:p w14:paraId="58807A71" w14:textId="77777777" w:rsidR="0011714E" w:rsidRDefault="0011714E">
      <w:pPr>
        <w:jc w:val="both"/>
        <w:rPr>
          <w:b/>
          <w:sz w:val="20"/>
          <w:szCs w:val="20"/>
        </w:rPr>
      </w:pPr>
    </w:p>
    <w:p w14:paraId="53E6217C" w14:textId="77777777" w:rsidR="0011714E" w:rsidRDefault="0011714E">
      <w:pPr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Директор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остварио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успешну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корисну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Министарством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просвете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Градским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секретаријатом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образовање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Градском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општином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Сремска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Митровица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Заводом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вредновање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квалитета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образовања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васпитања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Месним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заједницама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30298">
        <w:rPr>
          <w:sz w:val="20"/>
          <w:szCs w:val="20"/>
        </w:rPr>
        <w:t>Кузмин</w:t>
      </w:r>
      <w:proofErr w:type="spellEnd"/>
      <w:r w:rsidR="00730298">
        <w:rPr>
          <w:sz w:val="20"/>
          <w:szCs w:val="20"/>
        </w:rPr>
        <w:t xml:space="preserve">, </w:t>
      </w:r>
      <w:proofErr w:type="spellStart"/>
      <w:r w:rsidR="00730298">
        <w:rPr>
          <w:sz w:val="20"/>
          <w:szCs w:val="20"/>
        </w:rPr>
        <w:t>Босут</w:t>
      </w:r>
      <w:proofErr w:type="spellEnd"/>
      <w:r w:rsidR="00730298">
        <w:rPr>
          <w:sz w:val="20"/>
          <w:szCs w:val="20"/>
        </w:rPr>
        <w:t xml:space="preserve"> и </w:t>
      </w:r>
      <w:proofErr w:type="spellStart"/>
      <w:r w:rsidR="00730298">
        <w:rPr>
          <w:sz w:val="20"/>
          <w:szCs w:val="20"/>
        </w:rPr>
        <w:t>Сремска</w:t>
      </w:r>
      <w:proofErr w:type="spellEnd"/>
      <w:r w:rsidR="00730298">
        <w:rPr>
          <w:sz w:val="20"/>
          <w:szCs w:val="20"/>
        </w:rPr>
        <w:t xml:space="preserve"> </w:t>
      </w:r>
      <w:proofErr w:type="spellStart"/>
      <w:r w:rsidR="00730298">
        <w:rPr>
          <w:sz w:val="20"/>
          <w:szCs w:val="20"/>
        </w:rPr>
        <w:t>Рача</w:t>
      </w:r>
      <w:proofErr w:type="spellEnd"/>
      <w:r>
        <w:rPr>
          <w:sz w:val="20"/>
          <w:szCs w:val="20"/>
        </w:rPr>
        <w:t>, МУП-</w:t>
      </w:r>
      <w:proofErr w:type="spellStart"/>
      <w:r>
        <w:rPr>
          <w:sz w:val="20"/>
          <w:szCs w:val="20"/>
        </w:rPr>
        <w:t>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Домом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здрављ</w:t>
      </w:r>
      <w:r w:rsidR="00FC15C0">
        <w:rPr>
          <w:sz w:val="20"/>
          <w:szCs w:val="20"/>
        </w:rPr>
        <w:t>а</w:t>
      </w:r>
      <w:proofErr w:type="spellEnd"/>
      <w:r w:rsidR="00FC15C0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туристичким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агенцијама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издавачким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кућама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итд</w:t>
      </w:r>
      <w:proofErr w:type="spellEnd"/>
      <w:r>
        <w:rPr>
          <w:sz w:val="20"/>
          <w:szCs w:val="20"/>
        </w:rPr>
        <w:t>.</w:t>
      </w:r>
    </w:p>
    <w:p w14:paraId="3E9F631F" w14:textId="77777777" w:rsidR="00FC15C0" w:rsidRPr="00F13821" w:rsidRDefault="00FC15C0">
      <w:pPr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претходних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настављена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Црвеним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крстом</w:t>
      </w:r>
      <w:proofErr w:type="spellEnd"/>
      <w:r>
        <w:rPr>
          <w:sz w:val="20"/>
          <w:szCs w:val="20"/>
        </w:rPr>
        <w:t>“</w:t>
      </w:r>
      <w:r w:rsidR="0082003F">
        <w:rPr>
          <w:sz w:val="20"/>
          <w:szCs w:val="20"/>
        </w:rPr>
        <w:t xml:space="preserve"> </w:t>
      </w:r>
      <w:proofErr w:type="spellStart"/>
      <w:r w:rsidR="0082003F">
        <w:rPr>
          <w:sz w:val="20"/>
          <w:szCs w:val="20"/>
        </w:rPr>
        <w:t>Срем</w:t>
      </w:r>
      <w:r w:rsidR="00F13821">
        <w:rPr>
          <w:sz w:val="20"/>
          <w:szCs w:val="20"/>
        </w:rPr>
        <w:t>ска</w:t>
      </w:r>
      <w:proofErr w:type="spellEnd"/>
      <w:r w:rsidR="00F13821">
        <w:rPr>
          <w:sz w:val="20"/>
          <w:szCs w:val="20"/>
        </w:rPr>
        <w:t xml:space="preserve"> </w:t>
      </w:r>
      <w:proofErr w:type="spellStart"/>
      <w:r w:rsidR="00F13821">
        <w:rPr>
          <w:sz w:val="20"/>
          <w:szCs w:val="20"/>
        </w:rPr>
        <w:t>Митровица</w:t>
      </w:r>
      <w:proofErr w:type="spellEnd"/>
      <w:r w:rsidR="00F13821">
        <w:rPr>
          <w:sz w:val="20"/>
          <w:szCs w:val="20"/>
        </w:rPr>
        <w:t xml:space="preserve"> и </w:t>
      </w:r>
      <w:proofErr w:type="spellStart"/>
      <w:r w:rsidR="00F13821">
        <w:rPr>
          <w:sz w:val="20"/>
          <w:szCs w:val="20"/>
        </w:rPr>
        <w:t>Агенцијом</w:t>
      </w:r>
      <w:proofErr w:type="spellEnd"/>
      <w:r w:rsidR="00F13821">
        <w:rPr>
          <w:sz w:val="20"/>
          <w:szCs w:val="20"/>
        </w:rPr>
        <w:t xml:space="preserve"> </w:t>
      </w:r>
      <w:proofErr w:type="spellStart"/>
      <w:r w:rsidR="00F13821">
        <w:rPr>
          <w:sz w:val="20"/>
          <w:szCs w:val="20"/>
        </w:rPr>
        <w:t>за</w:t>
      </w:r>
      <w:proofErr w:type="spellEnd"/>
      <w:r w:rsidR="00F13821">
        <w:rPr>
          <w:sz w:val="20"/>
          <w:szCs w:val="20"/>
        </w:rPr>
        <w:t xml:space="preserve"> </w:t>
      </w:r>
      <w:proofErr w:type="spellStart"/>
      <w:r w:rsidR="00F13821">
        <w:rPr>
          <w:sz w:val="20"/>
          <w:szCs w:val="20"/>
        </w:rPr>
        <w:t>рурални</w:t>
      </w:r>
      <w:proofErr w:type="spellEnd"/>
      <w:r w:rsidR="00F13821">
        <w:rPr>
          <w:sz w:val="20"/>
          <w:szCs w:val="20"/>
        </w:rPr>
        <w:t xml:space="preserve"> </w:t>
      </w:r>
      <w:proofErr w:type="spellStart"/>
      <w:r w:rsidR="00F13821">
        <w:rPr>
          <w:sz w:val="20"/>
          <w:szCs w:val="20"/>
        </w:rPr>
        <w:t>развој</w:t>
      </w:r>
      <w:proofErr w:type="spellEnd"/>
      <w:r w:rsidR="00F13821">
        <w:rPr>
          <w:sz w:val="20"/>
          <w:szCs w:val="20"/>
        </w:rPr>
        <w:t>.</w:t>
      </w:r>
    </w:p>
    <w:p w14:paraId="03AA6446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3AD573E6" w14:textId="77777777" w:rsidR="0011714E" w:rsidRPr="00FC15C0" w:rsidRDefault="0011714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 </w:t>
      </w:r>
      <w:proofErr w:type="spellStart"/>
      <w:r>
        <w:rPr>
          <w:sz w:val="20"/>
          <w:szCs w:val="20"/>
        </w:rPr>
        <w:t>циљу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ширења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слике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нашој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развијана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локалн</w:t>
      </w:r>
      <w:r w:rsidR="00FC15C0">
        <w:rPr>
          <w:sz w:val="20"/>
          <w:szCs w:val="20"/>
        </w:rPr>
        <w:t>им</w:t>
      </w:r>
      <w:proofErr w:type="spellEnd"/>
      <w:r w:rsidR="00FC15C0">
        <w:rPr>
          <w:sz w:val="20"/>
          <w:szCs w:val="20"/>
        </w:rPr>
        <w:t xml:space="preserve"> </w:t>
      </w:r>
      <w:proofErr w:type="spellStart"/>
      <w:r w:rsidR="00FC15C0">
        <w:rPr>
          <w:sz w:val="20"/>
          <w:szCs w:val="20"/>
        </w:rPr>
        <w:t>медијима</w:t>
      </w:r>
      <w:proofErr w:type="spellEnd"/>
      <w:r w:rsidR="00FC15C0">
        <w:rPr>
          <w:sz w:val="20"/>
          <w:szCs w:val="20"/>
        </w:rPr>
        <w:t xml:space="preserve">. </w:t>
      </w:r>
    </w:p>
    <w:p w14:paraId="29CC0750" w14:textId="77777777" w:rsidR="0011714E" w:rsidRDefault="0011714E">
      <w:pPr>
        <w:jc w:val="both"/>
        <w:rPr>
          <w:sz w:val="20"/>
          <w:szCs w:val="20"/>
        </w:rPr>
      </w:pPr>
    </w:p>
    <w:p w14:paraId="134149DA" w14:textId="77777777" w:rsidR="0011714E" w:rsidRDefault="0011714E">
      <w:pPr>
        <w:jc w:val="both"/>
        <w:rPr>
          <w:sz w:val="20"/>
          <w:szCs w:val="20"/>
        </w:rPr>
      </w:pPr>
    </w:p>
    <w:p w14:paraId="4ABAF61A" w14:textId="77777777" w:rsidR="0011714E" w:rsidRPr="00EA5618" w:rsidRDefault="0011714E">
      <w:pPr>
        <w:jc w:val="both"/>
        <w:rPr>
          <w:sz w:val="20"/>
          <w:szCs w:val="20"/>
        </w:rPr>
      </w:pPr>
    </w:p>
    <w:p w14:paraId="01802F59" w14:textId="77777777" w:rsidR="0011714E" w:rsidRDefault="0011714E">
      <w:pPr>
        <w:jc w:val="both"/>
        <w:rPr>
          <w:sz w:val="20"/>
          <w:szCs w:val="20"/>
        </w:rPr>
      </w:pPr>
    </w:p>
    <w:p w14:paraId="2DA50C06" w14:textId="77777777" w:rsidR="00EA5618" w:rsidRDefault="00EA5618">
      <w:pPr>
        <w:jc w:val="both"/>
        <w:rPr>
          <w:sz w:val="20"/>
          <w:szCs w:val="20"/>
        </w:rPr>
      </w:pPr>
    </w:p>
    <w:p w14:paraId="2FCB1FD8" w14:textId="77777777" w:rsidR="00EA5618" w:rsidRDefault="00EA5618">
      <w:pPr>
        <w:jc w:val="both"/>
        <w:rPr>
          <w:sz w:val="20"/>
          <w:szCs w:val="20"/>
        </w:rPr>
      </w:pPr>
    </w:p>
    <w:p w14:paraId="1E916265" w14:textId="77777777" w:rsidR="00EA5618" w:rsidRDefault="00EA5618">
      <w:pPr>
        <w:jc w:val="both"/>
        <w:rPr>
          <w:sz w:val="20"/>
          <w:szCs w:val="20"/>
        </w:rPr>
      </w:pPr>
    </w:p>
    <w:p w14:paraId="4A78925F" w14:textId="77777777" w:rsidR="00EA5618" w:rsidRDefault="00EA5618">
      <w:pPr>
        <w:jc w:val="both"/>
        <w:rPr>
          <w:sz w:val="20"/>
          <w:szCs w:val="20"/>
        </w:rPr>
      </w:pPr>
    </w:p>
    <w:p w14:paraId="0E942842" w14:textId="77777777" w:rsidR="00EA5618" w:rsidRDefault="00EA5618">
      <w:pPr>
        <w:jc w:val="both"/>
        <w:rPr>
          <w:sz w:val="20"/>
          <w:szCs w:val="20"/>
        </w:rPr>
      </w:pPr>
    </w:p>
    <w:p w14:paraId="64D930C2" w14:textId="77777777" w:rsidR="00EA5618" w:rsidRPr="00EA5618" w:rsidRDefault="00EA5618">
      <w:pPr>
        <w:jc w:val="both"/>
        <w:rPr>
          <w:sz w:val="20"/>
          <w:szCs w:val="20"/>
        </w:rPr>
      </w:pPr>
    </w:p>
    <w:p w14:paraId="7B3078EF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D9C6FB3" w14:textId="77777777" w:rsidR="0011714E" w:rsidRDefault="0011714E">
      <w:pPr>
        <w:tabs>
          <w:tab w:val="left" w:pos="480"/>
        </w:tabs>
        <w:spacing w:before="120"/>
        <w:rPr>
          <w:b/>
        </w:rPr>
      </w:pPr>
      <w:r>
        <w:rPr>
          <w:b/>
        </w:rPr>
        <w:t>6.  ОРГАНИЗАЦИЈА И ПЕДАГОШКО-ИНСТРУКТИВНИ УВИД У ПРАЋЕЊУ КВАЛИТЕТА ОБРАЗОВНО-ВАСПИТНОГ РАДА И ПЕДАГОШКЕ ПРАКСЕ И МЕРЕ ЗА УНАПРЕЂИВАЊЕ И УСАВРШАВАЊЕ РАДА НАСТАВНИКА И СТРУЧНИХ САРАДНИКА</w:t>
      </w:r>
    </w:p>
    <w:p w14:paraId="4575D7B4" w14:textId="77777777" w:rsidR="0011714E" w:rsidRDefault="0011714E">
      <w:pPr>
        <w:ind w:left="142" w:right="615" w:firstLine="1298"/>
        <w:rPr>
          <w:sz w:val="20"/>
          <w:szCs w:val="20"/>
        </w:rPr>
      </w:pPr>
      <w:r>
        <w:rPr>
          <w:sz w:val="20"/>
          <w:szCs w:val="20"/>
        </w:rPr>
        <w:t xml:space="preserve">.         </w:t>
      </w:r>
    </w:p>
    <w:p w14:paraId="54E0FEA3" w14:textId="77777777" w:rsidR="0011714E" w:rsidRDefault="0011714E">
      <w:pPr>
        <w:ind w:right="-299" w:firstLine="720"/>
        <w:rPr>
          <w:sz w:val="20"/>
          <w:szCs w:val="20"/>
        </w:rPr>
      </w:pPr>
    </w:p>
    <w:p w14:paraId="5695A2C8" w14:textId="77777777" w:rsidR="0011714E" w:rsidRDefault="0011714E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 </w:t>
      </w:r>
      <w:proofErr w:type="spellStart"/>
      <w:r>
        <w:rPr>
          <w:sz w:val="20"/>
          <w:szCs w:val="20"/>
        </w:rPr>
        <w:t>оквиру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педагошко-инструктивног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увида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надзора</w:t>
      </w:r>
      <w:proofErr w:type="spellEnd"/>
      <w:r>
        <w:rPr>
          <w:sz w:val="20"/>
          <w:szCs w:val="20"/>
        </w:rPr>
        <w:t xml:space="preserve">, у </w:t>
      </w:r>
      <w:proofErr w:type="spellStart"/>
      <w:r>
        <w:rPr>
          <w:sz w:val="20"/>
          <w:szCs w:val="20"/>
        </w:rPr>
        <w:t>циљу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унапређивања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усавршавања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посећивани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После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часовима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обављани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консултативни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разговори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циљу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интересантнијих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метода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облика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наставних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средстава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начину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одржавања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пажње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дисциплине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повећању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заинтересованости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. О </w:t>
      </w:r>
      <w:proofErr w:type="spellStart"/>
      <w:r>
        <w:rPr>
          <w:sz w:val="20"/>
          <w:szCs w:val="20"/>
        </w:rPr>
        <w:t>запажањима</w:t>
      </w:r>
      <w:proofErr w:type="spellEnd"/>
      <w:r>
        <w:rPr>
          <w:sz w:val="20"/>
          <w:szCs w:val="20"/>
        </w:rPr>
        <w:t xml:space="preserve"> о  </w:t>
      </w:r>
      <w:proofErr w:type="spellStart"/>
      <w:r>
        <w:rPr>
          <w:sz w:val="20"/>
          <w:szCs w:val="20"/>
        </w:rPr>
        <w:t>посећеним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часововима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дискутовано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сарадницима</w:t>
      </w:r>
      <w:proofErr w:type="spellEnd"/>
      <w:r>
        <w:rPr>
          <w:sz w:val="20"/>
          <w:szCs w:val="20"/>
        </w:rPr>
        <w:t xml:space="preserve">  у </w:t>
      </w:r>
      <w:proofErr w:type="spellStart"/>
      <w:r>
        <w:rPr>
          <w:sz w:val="20"/>
          <w:szCs w:val="20"/>
        </w:rPr>
        <w:t>циљу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изналажења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могућности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унапређење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наставе</w:t>
      </w:r>
      <w:proofErr w:type="spellEnd"/>
      <w:r>
        <w:rPr>
          <w:sz w:val="20"/>
          <w:szCs w:val="20"/>
        </w:rPr>
        <w:t xml:space="preserve">. </w:t>
      </w:r>
    </w:p>
    <w:p w14:paraId="4592BE41" w14:textId="77777777" w:rsidR="0011714E" w:rsidRDefault="0011714E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Осим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званичних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посета</w:t>
      </w:r>
      <w:proofErr w:type="spellEnd"/>
      <w:r w:rsidR="00C10D23">
        <w:rPr>
          <w:sz w:val="20"/>
          <w:szCs w:val="20"/>
        </w:rPr>
        <w:t xml:space="preserve"> </w:t>
      </w:r>
      <w:proofErr w:type="spellStart"/>
      <w:r w:rsidR="00C10D23">
        <w:rPr>
          <w:sz w:val="20"/>
          <w:szCs w:val="20"/>
        </w:rPr>
        <w:t>часовима</w:t>
      </w:r>
      <w:proofErr w:type="spellEnd"/>
      <w:r w:rsidR="00C10D23">
        <w:rPr>
          <w:sz w:val="20"/>
          <w:szCs w:val="20"/>
        </w:rPr>
        <w:t xml:space="preserve">, </w:t>
      </w:r>
      <w:proofErr w:type="spellStart"/>
      <w:r w:rsidR="00C10D23">
        <w:rPr>
          <w:sz w:val="20"/>
          <w:szCs w:val="20"/>
        </w:rPr>
        <w:t>током</w:t>
      </w:r>
      <w:proofErr w:type="spellEnd"/>
      <w:r w:rsidR="00C10D23">
        <w:rPr>
          <w:sz w:val="20"/>
          <w:szCs w:val="20"/>
        </w:rPr>
        <w:t xml:space="preserve"> </w:t>
      </w:r>
      <w:proofErr w:type="spellStart"/>
      <w:r w:rsidR="00C10D23">
        <w:rPr>
          <w:sz w:val="20"/>
          <w:szCs w:val="20"/>
        </w:rPr>
        <w:t>првог</w:t>
      </w:r>
      <w:proofErr w:type="spellEnd"/>
      <w:r w:rsidR="00C10D23">
        <w:rPr>
          <w:sz w:val="20"/>
          <w:szCs w:val="20"/>
        </w:rPr>
        <w:t xml:space="preserve"> </w:t>
      </w:r>
      <w:proofErr w:type="spellStart"/>
      <w:r w:rsidR="00C10D23">
        <w:rPr>
          <w:sz w:val="20"/>
          <w:szCs w:val="20"/>
        </w:rPr>
        <w:t>полугодишта</w:t>
      </w:r>
      <w:proofErr w:type="spellEnd"/>
      <w:r w:rsidR="00C10D2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укључивао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реализацију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процеса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настојећи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својим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присуством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ауторитетом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позитивно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стимулативно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утиче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ђаке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</w:t>
      </w:r>
      <w:r w:rsidR="00EA5618">
        <w:rPr>
          <w:sz w:val="20"/>
          <w:szCs w:val="20"/>
        </w:rPr>
        <w:t>а</w:t>
      </w:r>
      <w:proofErr w:type="spellEnd"/>
      <w:r w:rsidR="00EA5618">
        <w:rPr>
          <w:sz w:val="20"/>
          <w:szCs w:val="20"/>
        </w:rPr>
        <w:t xml:space="preserve"> </w:t>
      </w:r>
      <w:proofErr w:type="spellStart"/>
      <w:r w:rsidR="00EA5618">
        <w:rPr>
          <w:sz w:val="20"/>
          <w:szCs w:val="20"/>
        </w:rPr>
        <w:t>колеге</w:t>
      </w:r>
      <w:proofErr w:type="spellEnd"/>
      <w:r w:rsidR="00EA5618">
        <w:rPr>
          <w:sz w:val="20"/>
          <w:szCs w:val="20"/>
        </w:rPr>
        <w:t xml:space="preserve">. С </w:t>
      </w:r>
      <w:proofErr w:type="spellStart"/>
      <w:r w:rsidR="00EA5618">
        <w:rPr>
          <w:sz w:val="20"/>
          <w:szCs w:val="20"/>
        </w:rPr>
        <w:t>тим</w:t>
      </w:r>
      <w:proofErr w:type="spellEnd"/>
      <w:r w:rsidR="00EA5618">
        <w:rPr>
          <w:sz w:val="20"/>
          <w:szCs w:val="20"/>
        </w:rPr>
        <w:t xml:space="preserve"> </w:t>
      </w:r>
      <w:proofErr w:type="spellStart"/>
      <w:r w:rsidR="00EA5618">
        <w:rPr>
          <w:sz w:val="20"/>
          <w:szCs w:val="20"/>
        </w:rPr>
        <w:t>циљем</w:t>
      </w:r>
      <w:proofErr w:type="spellEnd"/>
      <w:r w:rsidR="00EA5618">
        <w:rPr>
          <w:sz w:val="20"/>
          <w:szCs w:val="20"/>
        </w:rPr>
        <w:t xml:space="preserve"> </w:t>
      </w:r>
      <w:proofErr w:type="spellStart"/>
      <w:r w:rsidR="00EA5618">
        <w:rPr>
          <w:sz w:val="20"/>
          <w:szCs w:val="20"/>
        </w:rPr>
        <w:t>посетио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 и </w:t>
      </w:r>
      <w:proofErr w:type="spellStart"/>
      <w:r>
        <w:rPr>
          <w:sz w:val="20"/>
          <w:szCs w:val="20"/>
        </w:rPr>
        <w:t>часове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одељењског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старешине</w:t>
      </w:r>
      <w:proofErr w:type="spellEnd"/>
      <w:r>
        <w:rPr>
          <w:sz w:val="20"/>
          <w:szCs w:val="20"/>
        </w:rPr>
        <w:t>,</w:t>
      </w:r>
      <w:r w:rsidR="00EA5618">
        <w:rPr>
          <w:sz w:val="20"/>
          <w:szCs w:val="20"/>
        </w:rPr>
        <w:t xml:space="preserve"> </w:t>
      </w:r>
      <w:proofErr w:type="spellStart"/>
      <w:r w:rsidR="00EA5618">
        <w:rPr>
          <w:sz w:val="20"/>
          <w:szCs w:val="20"/>
        </w:rPr>
        <w:t>часове</w:t>
      </w:r>
      <w:proofErr w:type="spellEnd"/>
      <w:r w:rsidR="00EA5618">
        <w:rPr>
          <w:sz w:val="20"/>
          <w:szCs w:val="20"/>
        </w:rPr>
        <w:t xml:space="preserve"> </w:t>
      </w:r>
      <w:proofErr w:type="spellStart"/>
      <w:r w:rsidR="00EA5618">
        <w:rPr>
          <w:sz w:val="20"/>
          <w:szCs w:val="20"/>
        </w:rPr>
        <w:t>једносменског</w:t>
      </w:r>
      <w:proofErr w:type="spellEnd"/>
      <w:r w:rsidR="00EA5618">
        <w:rPr>
          <w:sz w:val="20"/>
          <w:szCs w:val="20"/>
        </w:rPr>
        <w:t xml:space="preserve"> </w:t>
      </w:r>
      <w:proofErr w:type="spellStart"/>
      <w:r w:rsidR="00EA5618">
        <w:rPr>
          <w:sz w:val="20"/>
          <w:szCs w:val="20"/>
        </w:rPr>
        <w:t>рада</w:t>
      </w:r>
      <w:proofErr w:type="spellEnd"/>
      <w:r w:rsidR="00EA56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неколико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секција</w:t>
      </w:r>
      <w:proofErr w:type="spellEnd"/>
      <w:r>
        <w:rPr>
          <w:sz w:val="20"/>
          <w:szCs w:val="20"/>
        </w:rPr>
        <w:t xml:space="preserve">. </w:t>
      </w:r>
    </w:p>
    <w:p w14:paraId="29999729" w14:textId="77777777" w:rsidR="0011714E" w:rsidRDefault="0011714E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5618">
        <w:rPr>
          <w:sz w:val="20"/>
          <w:szCs w:val="20"/>
        </w:rPr>
        <w:t xml:space="preserve">         </w:t>
      </w:r>
      <w:proofErr w:type="spellStart"/>
      <w:r w:rsidR="00EA5618">
        <w:rPr>
          <w:sz w:val="20"/>
          <w:szCs w:val="20"/>
        </w:rPr>
        <w:t>Остварен</w:t>
      </w:r>
      <w:proofErr w:type="spellEnd"/>
      <w:r w:rsidR="00EA5618">
        <w:rPr>
          <w:sz w:val="20"/>
          <w:szCs w:val="20"/>
        </w:rPr>
        <w:t xml:space="preserve"> </w:t>
      </w:r>
      <w:proofErr w:type="spellStart"/>
      <w:r w:rsidR="00EA5618">
        <w:rPr>
          <w:sz w:val="20"/>
          <w:szCs w:val="20"/>
        </w:rPr>
        <w:t>је</w:t>
      </w:r>
      <w:proofErr w:type="spellEnd"/>
      <w:r w:rsidR="00EA56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увид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дневне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припреме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њихове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месечне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годишње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увид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вођење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педагошке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документације</w:t>
      </w:r>
      <w:proofErr w:type="spellEnd"/>
      <w:r>
        <w:rPr>
          <w:sz w:val="20"/>
          <w:szCs w:val="20"/>
        </w:rPr>
        <w:t xml:space="preserve"> . </w:t>
      </w:r>
      <w:proofErr w:type="spellStart"/>
      <w:r>
        <w:rPr>
          <w:sz w:val="20"/>
          <w:szCs w:val="20"/>
        </w:rPr>
        <w:t>Прегледавани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току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електронски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дневници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матичне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књиге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евентуални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пропусти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одељенским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старешинама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</w:t>
      </w:r>
      <w:r w:rsidR="00FA6736">
        <w:rPr>
          <w:sz w:val="20"/>
          <w:szCs w:val="20"/>
        </w:rPr>
        <w:t>овремено</w:t>
      </w:r>
      <w:proofErr w:type="spellEnd"/>
      <w:r w:rsidR="00FA6736">
        <w:rPr>
          <w:sz w:val="20"/>
          <w:szCs w:val="20"/>
        </w:rPr>
        <w:t xml:space="preserve"> </w:t>
      </w:r>
      <w:proofErr w:type="spellStart"/>
      <w:r w:rsidR="00FA6736">
        <w:rPr>
          <w:sz w:val="20"/>
          <w:szCs w:val="20"/>
        </w:rPr>
        <w:t>отклонили</w:t>
      </w:r>
      <w:proofErr w:type="spellEnd"/>
      <w:r w:rsidR="00FA6736">
        <w:rPr>
          <w:sz w:val="20"/>
          <w:szCs w:val="20"/>
        </w:rPr>
        <w:t xml:space="preserve">. </w:t>
      </w:r>
    </w:p>
    <w:p w14:paraId="0448C7AE" w14:textId="77777777" w:rsidR="0011714E" w:rsidRDefault="00F45A29" w:rsidP="00386D6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77211222" w14:textId="77777777" w:rsidR="0011714E" w:rsidRDefault="0011714E">
      <w:pPr>
        <w:ind w:right="-299" w:firstLine="720"/>
        <w:rPr>
          <w:sz w:val="20"/>
          <w:szCs w:val="20"/>
        </w:rPr>
      </w:pPr>
    </w:p>
    <w:p w14:paraId="4AC19DD5" w14:textId="77777777" w:rsidR="0011714E" w:rsidRDefault="0011714E">
      <w:pPr>
        <w:ind w:left="284" w:right="-299" w:hanging="284"/>
      </w:pPr>
      <w:r>
        <w:rPr>
          <w:b/>
        </w:rPr>
        <w:t>7.  ПЛАНИРАЊЕ И ПРАЋЕЊЕ СТРУЧНОГ УСАВРШАВАЊА И СПРОВОЂЕЊЕ   ПОСТУПКА ЗА СТИЦАЊЕ ЗВАЊА НАСТАВНИКА И СТРУЧНИХ САРАДНИКА</w:t>
      </w:r>
    </w:p>
    <w:p w14:paraId="00D0DB69" w14:textId="77777777" w:rsidR="0011714E" w:rsidRDefault="0011714E">
      <w:pPr>
        <w:ind w:left="142" w:right="615" w:firstLine="1298"/>
        <w:rPr>
          <w:sz w:val="20"/>
          <w:szCs w:val="20"/>
        </w:rPr>
      </w:pPr>
    </w:p>
    <w:p w14:paraId="677DF541" w14:textId="77777777" w:rsidR="0011714E" w:rsidRDefault="0011714E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Стручно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планирано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складу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правилима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сталном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стицању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звања</w:t>
      </w:r>
      <w:proofErr w:type="spellEnd"/>
      <w:r>
        <w:rPr>
          <w:sz w:val="20"/>
          <w:szCs w:val="20"/>
        </w:rPr>
        <w:t xml:space="preserve">. </w:t>
      </w:r>
    </w:p>
    <w:p w14:paraId="66369B99" w14:textId="77777777" w:rsidR="0011714E" w:rsidRDefault="0011714E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 </w:t>
      </w:r>
      <w:proofErr w:type="spellStart"/>
      <w:r>
        <w:rPr>
          <w:sz w:val="20"/>
          <w:szCs w:val="20"/>
        </w:rPr>
        <w:t>складу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усавршавања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наставници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похађали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семинаре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потребама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семинаре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похађало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сарадника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анализе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извештаја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примени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наученог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њиховим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личним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плановима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 и </w:t>
      </w:r>
      <w:proofErr w:type="spellStart"/>
      <w:r>
        <w:rPr>
          <w:sz w:val="20"/>
          <w:szCs w:val="20"/>
        </w:rPr>
        <w:t>потребама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урађен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следећу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годину</w:t>
      </w:r>
      <w:proofErr w:type="spellEnd"/>
      <w:r>
        <w:rPr>
          <w:sz w:val="20"/>
          <w:szCs w:val="20"/>
        </w:rPr>
        <w:t xml:space="preserve"> .</w:t>
      </w:r>
    </w:p>
    <w:p w14:paraId="57FC31D8" w14:textId="77777777" w:rsidR="0011714E" w:rsidRDefault="00603A6D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 </w:t>
      </w:r>
      <w:proofErr w:type="spellStart"/>
      <w:r>
        <w:rPr>
          <w:sz w:val="20"/>
          <w:szCs w:val="20"/>
        </w:rPr>
        <w:t>овој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полугодишту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организовали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смо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семинар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то</w:t>
      </w:r>
      <w:proofErr w:type="spellEnd"/>
      <w:r w:rsidR="0011714E">
        <w:rPr>
          <w:sz w:val="20"/>
          <w:szCs w:val="20"/>
        </w:rPr>
        <w:t>:</w:t>
      </w:r>
    </w:p>
    <w:p w14:paraId="01110F94" w14:textId="77777777" w:rsidR="0011714E" w:rsidRPr="00EB5824" w:rsidRDefault="00EB5824" w:rsidP="00EB5824">
      <w:pPr>
        <w:pStyle w:val="ListParagraph"/>
        <w:numPr>
          <w:ilvl w:val="0"/>
          <w:numId w:val="4"/>
        </w:numPr>
        <w:shd w:val="clear" w:color="auto" w:fill="FFFFFF"/>
        <w:outlineLvl w:val="1"/>
        <w:rPr>
          <w:rFonts w:ascii="Times New Roman" w:hAnsi="Times New Roman"/>
          <w:color w:val="1F1F1F"/>
        </w:rPr>
      </w:pPr>
      <w:proofErr w:type="spellStart"/>
      <w:r>
        <w:rPr>
          <w:rFonts w:ascii="Times New Roman" w:hAnsi="Times New Roman"/>
          <w:color w:val="1F1F1F"/>
        </w:rPr>
        <w:t>Развој</w:t>
      </w:r>
      <w:proofErr w:type="spellEnd"/>
      <w:r>
        <w:rPr>
          <w:rFonts w:ascii="Times New Roman" w:hAnsi="Times New Roman"/>
          <w:color w:val="1F1F1F"/>
        </w:rPr>
        <w:t xml:space="preserve"> </w:t>
      </w:r>
      <w:proofErr w:type="spellStart"/>
      <w:r>
        <w:rPr>
          <w:rFonts w:ascii="Times New Roman" w:hAnsi="Times New Roman"/>
          <w:color w:val="1F1F1F"/>
        </w:rPr>
        <w:t>тестова</w:t>
      </w:r>
      <w:proofErr w:type="spellEnd"/>
      <w:r>
        <w:rPr>
          <w:rFonts w:ascii="Times New Roman" w:hAnsi="Times New Roman"/>
          <w:color w:val="1F1F1F"/>
        </w:rPr>
        <w:t xml:space="preserve"> </w:t>
      </w:r>
      <w:proofErr w:type="spellStart"/>
      <w:r>
        <w:rPr>
          <w:rFonts w:ascii="Times New Roman" w:hAnsi="Times New Roman"/>
          <w:color w:val="1F1F1F"/>
        </w:rPr>
        <w:t>знања</w:t>
      </w:r>
      <w:proofErr w:type="spellEnd"/>
      <w:r>
        <w:rPr>
          <w:rFonts w:ascii="Times New Roman" w:hAnsi="Times New Roman"/>
          <w:color w:val="1F1F1F"/>
        </w:rPr>
        <w:t xml:space="preserve"> и </w:t>
      </w:r>
      <w:proofErr w:type="spellStart"/>
      <w:r>
        <w:rPr>
          <w:rFonts w:ascii="Times New Roman" w:hAnsi="Times New Roman"/>
          <w:color w:val="1F1F1F"/>
        </w:rPr>
        <w:t>примена</w:t>
      </w:r>
      <w:proofErr w:type="spellEnd"/>
      <w:r>
        <w:rPr>
          <w:rFonts w:ascii="Times New Roman" w:hAnsi="Times New Roman"/>
          <w:color w:val="1F1F1F"/>
        </w:rPr>
        <w:t xml:space="preserve"> у </w:t>
      </w:r>
      <w:proofErr w:type="spellStart"/>
      <w:r>
        <w:rPr>
          <w:rFonts w:ascii="Times New Roman" w:hAnsi="Times New Roman"/>
          <w:color w:val="1F1F1F"/>
        </w:rPr>
        <w:t>диференцирању</w:t>
      </w:r>
      <w:proofErr w:type="spellEnd"/>
      <w:r>
        <w:rPr>
          <w:rFonts w:ascii="Times New Roman" w:hAnsi="Times New Roman"/>
          <w:color w:val="1F1F1F"/>
        </w:rPr>
        <w:t xml:space="preserve"> </w:t>
      </w:r>
      <w:proofErr w:type="spellStart"/>
      <w:r>
        <w:rPr>
          <w:rFonts w:ascii="Times New Roman" w:hAnsi="Times New Roman"/>
          <w:color w:val="1F1F1F"/>
        </w:rPr>
        <w:t>учења</w:t>
      </w:r>
      <w:proofErr w:type="spellEnd"/>
      <w:r>
        <w:rPr>
          <w:rFonts w:ascii="Times New Roman" w:hAnsi="Times New Roman"/>
          <w:color w:val="1F1F1F"/>
        </w:rPr>
        <w:t xml:space="preserve"> и </w:t>
      </w:r>
      <w:proofErr w:type="spellStart"/>
      <w:r>
        <w:rPr>
          <w:rFonts w:ascii="Times New Roman" w:hAnsi="Times New Roman"/>
          <w:color w:val="1F1F1F"/>
        </w:rPr>
        <w:t>наставе-учествовао</w:t>
      </w:r>
      <w:proofErr w:type="spellEnd"/>
      <w:r>
        <w:rPr>
          <w:rFonts w:ascii="Times New Roman" w:hAnsi="Times New Roman"/>
          <w:color w:val="1F1F1F"/>
        </w:rPr>
        <w:t xml:space="preserve"> </w:t>
      </w:r>
      <w:proofErr w:type="spellStart"/>
      <w:r>
        <w:rPr>
          <w:rFonts w:ascii="Times New Roman" w:hAnsi="Times New Roman"/>
          <w:color w:val="1F1F1F"/>
        </w:rPr>
        <w:t>директор</w:t>
      </w:r>
      <w:proofErr w:type="spellEnd"/>
    </w:p>
    <w:p w14:paraId="068F47A8" w14:textId="77777777" w:rsidR="00603A6D" w:rsidRPr="00603A6D" w:rsidRDefault="0011714E">
      <w:pPr>
        <w:numPr>
          <w:ilvl w:val="0"/>
          <w:numId w:val="4"/>
        </w:numPr>
        <w:ind w:right="-1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Самовредновање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онлајн</w:t>
      </w:r>
      <w:proofErr w:type="spellEnd"/>
      <w:r>
        <w:rPr>
          <w:sz w:val="20"/>
          <w:szCs w:val="20"/>
        </w:rPr>
        <w:t>)  -</w:t>
      </w:r>
      <w:proofErr w:type="spellStart"/>
      <w:r>
        <w:rPr>
          <w:sz w:val="20"/>
          <w:szCs w:val="20"/>
        </w:rPr>
        <w:t>учествовао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директор</w:t>
      </w:r>
      <w:proofErr w:type="spellEnd"/>
      <w:r>
        <w:rPr>
          <w:sz w:val="20"/>
          <w:szCs w:val="20"/>
        </w:rPr>
        <w:t xml:space="preserve"> </w:t>
      </w:r>
    </w:p>
    <w:p w14:paraId="41BCB5EC" w14:textId="77777777" w:rsidR="00603A6D" w:rsidRDefault="00603A6D" w:rsidP="00603A6D">
      <w:pPr>
        <w:ind w:right="-16"/>
        <w:jc w:val="both"/>
        <w:rPr>
          <w:sz w:val="20"/>
          <w:szCs w:val="20"/>
        </w:rPr>
      </w:pPr>
    </w:p>
    <w:p w14:paraId="7F9C056A" w14:textId="77777777" w:rsidR="00603A6D" w:rsidRDefault="00603A6D" w:rsidP="00603A6D">
      <w:pPr>
        <w:ind w:right="-1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Министарства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просвете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присуствовао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обавезној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обуци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полагање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050B8">
        <w:rPr>
          <w:sz w:val="20"/>
          <w:szCs w:val="20"/>
        </w:rPr>
        <w:t>испита</w:t>
      </w:r>
      <w:proofErr w:type="spellEnd"/>
      <w:r w:rsidR="004050B8">
        <w:rPr>
          <w:sz w:val="20"/>
          <w:szCs w:val="20"/>
        </w:rPr>
        <w:t xml:space="preserve"> </w:t>
      </w:r>
      <w:proofErr w:type="spellStart"/>
      <w:r w:rsidR="004050B8">
        <w:rPr>
          <w:sz w:val="20"/>
          <w:szCs w:val="20"/>
        </w:rPr>
        <w:t>за</w:t>
      </w:r>
      <w:proofErr w:type="spellEnd"/>
      <w:r w:rsidR="004050B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лиценц</w:t>
      </w:r>
      <w:r w:rsidR="004050B8">
        <w:rPr>
          <w:sz w:val="20"/>
          <w:szCs w:val="20"/>
        </w:rPr>
        <w:t>у</w:t>
      </w:r>
      <w:proofErr w:type="spellEnd"/>
      <w:r w:rsidR="004050B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обуке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интерактивни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део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одршан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Новом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>
        <w:rPr>
          <w:sz w:val="20"/>
          <w:szCs w:val="20"/>
        </w:rPr>
        <w:t xml:space="preserve"> 18 и 19 </w:t>
      </w:r>
      <w:proofErr w:type="spellStart"/>
      <w:r w:rsidR="00174D12">
        <w:rPr>
          <w:sz w:val="20"/>
          <w:szCs w:val="20"/>
        </w:rPr>
        <w:t>децембра</w:t>
      </w:r>
      <w:proofErr w:type="spellEnd"/>
      <w:r w:rsidR="00174D12">
        <w:rPr>
          <w:sz w:val="20"/>
          <w:szCs w:val="20"/>
        </w:rPr>
        <w:t xml:space="preserve"> а </w:t>
      </w:r>
      <w:proofErr w:type="spellStart"/>
      <w:r w:rsidR="00174D12">
        <w:rPr>
          <w:sz w:val="20"/>
          <w:szCs w:val="20"/>
        </w:rPr>
        <w:t>други</w:t>
      </w:r>
      <w:proofErr w:type="spellEnd"/>
      <w:r w:rsidR="00174D12">
        <w:rPr>
          <w:sz w:val="20"/>
          <w:szCs w:val="20"/>
        </w:rPr>
        <w:t xml:space="preserve"> </w:t>
      </w:r>
      <w:proofErr w:type="spellStart"/>
      <w:r w:rsidR="00174D12">
        <w:rPr>
          <w:sz w:val="20"/>
          <w:szCs w:val="20"/>
        </w:rPr>
        <w:t>део</w:t>
      </w:r>
      <w:proofErr w:type="spellEnd"/>
      <w:r w:rsidR="00174D12">
        <w:rPr>
          <w:sz w:val="20"/>
          <w:szCs w:val="20"/>
        </w:rPr>
        <w:t xml:space="preserve"> </w:t>
      </w:r>
      <w:proofErr w:type="spellStart"/>
      <w:r w:rsidR="00174D12">
        <w:rPr>
          <w:sz w:val="20"/>
          <w:szCs w:val="20"/>
        </w:rPr>
        <w:t>је</w:t>
      </w:r>
      <w:proofErr w:type="spellEnd"/>
      <w:r w:rsidR="00174D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реализован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путем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платформе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унапрешење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образовања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васпитања</w:t>
      </w:r>
      <w:proofErr w:type="spellEnd"/>
      <w:r>
        <w:rPr>
          <w:sz w:val="20"/>
          <w:szCs w:val="20"/>
        </w:rPr>
        <w:t>.</w:t>
      </w:r>
      <w:r w:rsidR="0011714E">
        <w:rPr>
          <w:sz w:val="20"/>
          <w:szCs w:val="20"/>
        </w:rPr>
        <w:t xml:space="preserve">  </w:t>
      </w:r>
    </w:p>
    <w:p w14:paraId="1F88BCEE" w14:textId="77777777" w:rsidR="0011714E" w:rsidRDefault="0011714E" w:rsidP="00603A6D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5BC4AF08" w14:textId="77777777" w:rsidR="0011714E" w:rsidRDefault="0011714E">
      <w:pPr>
        <w:ind w:left="360" w:right="-1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приложеног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заиста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посвећује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</w:t>
      </w:r>
      <w:r w:rsidR="00603A6D">
        <w:rPr>
          <w:sz w:val="20"/>
          <w:szCs w:val="20"/>
        </w:rPr>
        <w:t>елика</w:t>
      </w:r>
      <w:proofErr w:type="spellEnd"/>
      <w:r w:rsidR="00603A6D">
        <w:rPr>
          <w:sz w:val="20"/>
          <w:szCs w:val="20"/>
        </w:rPr>
        <w:t xml:space="preserve"> </w:t>
      </w:r>
      <w:proofErr w:type="spellStart"/>
      <w:r w:rsidR="00603A6D">
        <w:rPr>
          <w:sz w:val="20"/>
          <w:szCs w:val="20"/>
        </w:rPr>
        <w:t>пажња</w:t>
      </w:r>
      <w:proofErr w:type="spellEnd"/>
      <w:r w:rsidR="00603A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Такође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нивоу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сагласно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правилнику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интерном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водила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изузетна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пажња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активности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правилником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предвиђене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вредноване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издавана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уверења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стрчном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оквиру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.</w:t>
      </w:r>
    </w:p>
    <w:p w14:paraId="237BA511" w14:textId="77777777" w:rsidR="0011714E" w:rsidRDefault="0011714E">
      <w:pPr>
        <w:ind w:right="-16" w:firstLine="720"/>
        <w:jc w:val="both"/>
        <w:rPr>
          <w:sz w:val="20"/>
          <w:szCs w:val="20"/>
        </w:rPr>
      </w:pPr>
    </w:p>
    <w:p w14:paraId="59784AE0" w14:textId="77777777" w:rsidR="00280E77" w:rsidRPr="00280E77" w:rsidRDefault="00CB1BD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Одржано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r w:rsidR="00174D12">
        <w:rPr>
          <w:sz w:val="20"/>
          <w:szCs w:val="20"/>
        </w:rPr>
        <w:t xml:space="preserve"> 6. </w:t>
      </w:r>
      <w:proofErr w:type="spellStart"/>
      <w:r w:rsidR="00174D12">
        <w:rPr>
          <w:sz w:val="20"/>
          <w:szCs w:val="20"/>
        </w:rPr>
        <w:t>угледних</w:t>
      </w:r>
      <w:proofErr w:type="spellEnd"/>
      <w:r w:rsidR="00174D12">
        <w:rPr>
          <w:sz w:val="20"/>
          <w:szCs w:val="20"/>
        </w:rPr>
        <w:t xml:space="preserve"> </w:t>
      </w:r>
      <w:proofErr w:type="spellStart"/>
      <w:r w:rsidR="00174D12">
        <w:rPr>
          <w:sz w:val="20"/>
          <w:szCs w:val="20"/>
        </w:rPr>
        <w:t>часова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на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којима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су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обрађиване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разноврсне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области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различите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дискусије</w:t>
      </w:r>
      <w:proofErr w:type="spellEnd"/>
      <w:r w:rsidR="0011714E">
        <w:rPr>
          <w:sz w:val="20"/>
          <w:szCs w:val="20"/>
        </w:rPr>
        <w:t xml:space="preserve"> у </w:t>
      </w:r>
      <w:proofErr w:type="spellStart"/>
      <w:r w:rsidR="0011714E">
        <w:rPr>
          <w:sz w:val="20"/>
          <w:szCs w:val="20"/>
        </w:rPr>
        <w:t>вези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садржаја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реализације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угледних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часовa</w:t>
      </w:r>
      <w:proofErr w:type="spellEnd"/>
      <w:r w:rsidR="0011714E">
        <w:rPr>
          <w:sz w:val="20"/>
          <w:szCs w:val="20"/>
        </w:rPr>
        <w:t>.</w:t>
      </w:r>
      <w:r w:rsidR="00C43716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Часови</w:t>
      </w:r>
      <w:proofErr w:type="spellEnd"/>
      <w:r w:rsidR="0011714E">
        <w:rPr>
          <w:sz w:val="20"/>
          <w:szCs w:val="20"/>
        </w:rPr>
        <w:t xml:space="preserve">  </w:t>
      </w:r>
      <w:proofErr w:type="spellStart"/>
      <w:r w:rsidR="0011714E">
        <w:rPr>
          <w:sz w:val="20"/>
          <w:szCs w:val="20"/>
        </w:rPr>
        <w:t>су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најчешће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остварени</w:t>
      </w:r>
      <w:proofErr w:type="spellEnd"/>
      <w:r w:rsidR="0011714E">
        <w:rPr>
          <w:sz w:val="20"/>
          <w:szCs w:val="20"/>
        </w:rPr>
        <w:t xml:space="preserve"> у </w:t>
      </w:r>
      <w:proofErr w:type="spellStart"/>
      <w:r w:rsidR="0011714E">
        <w:rPr>
          <w:sz w:val="20"/>
          <w:szCs w:val="20"/>
        </w:rPr>
        <w:t>оквиру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Одељенских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већа</w:t>
      </w:r>
      <w:proofErr w:type="spellEnd"/>
      <w:r w:rsidR="0011714E">
        <w:rPr>
          <w:sz w:val="20"/>
          <w:szCs w:val="20"/>
        </w:rPr>
        <w:t xml:space="preserve">, </w:t>
      </w:r>
      <w:proofErr w:type="spellStart"/>
      <w:r w:rsidR="0011714E">
        <w:rPr>
          <w:sz w:val="20"/>
          <w:szCs w:val="20"/>
        </w:rPr>
        <w:t>иако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је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планирано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да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на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њима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присуствују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други</w:t>
      </w:r>
      <w:proofErr w:type="spellEnd"/>
      <w:r w:rsidR="0011714E">
        <w:rPr>
          <w:sz w:val="20"/>
          <w:szCs w:val="20"/>
        </w:rPr>
        <w:t xml:space="preserve"> </w:t>
      </w:r>
      <w:proofErr w:type="spellStart"/>
      <w:r w:rsidR="0011714E">
        <w:rPr>
          <w:sz w:val="20"/>
          <w:szCs w:val="20"/>
        </w:rPr>
        <w:t>наставници</w:t>
      </w:r>
      <w:proofErr w:type="spellEnd"/>
      <w:r w:rsidR="0011714E">
        <w:rPr>
          <w:sz w:val="20"/>
          <w:szCs w:val="20"/>
        </w:rPr>
        <w:t xml:space="preserve"> и </w:t>
      </w:r>
      <w:proofErr w:type="spellStart"/>
      <w:r w:rsidR="0011714E">
        <w:rPr>
          <w:sz w:val="20"/>
          <w:szCs w:val="20"/>
        </w:rPr>
        <w:t>учитељи</w:t>
      </w:r>
      <w:proofErr w:type="spellEnd"/>
      <w:r w:rsidR="0011714E">
        <w:rPr>
          <w:sz w:val="20"/>
          <w:szCs w:val="20"/>
        </w:rPr>
        <w:t xml:space="preserve">. </w:t>
      </w:r>
    </w:p>
    <w:p w14:paraId="76DD5B13" w14:textId="77777777" w:rsidR="00C43716" w:rsidRDefault="00C43716">
      <w:pPr>
        <w:rPr>
          <w:sz w:val="20"/>
          <w:szCs w:val="20"/>
        </w:rPr>
      </w:pPr>
    </w:p>
    <w:p w14:paraId="24FBD0BB" w14:textId="77777777" w:rsidR="00C43716" w:rsidRDefault="00C43716">
      <w:pPr>
        <w:rPr>
          <w:sz w:val="20"/>
          <w:szCs w:val="20"/>
        </w:rPr>
      </w:pPr>
    </w:p>
    <w:p w14:paraId="6B834DE7" w14:textId="77777777" w:rsidR="00C43716" w:rsidRDefault="00C43716">
      <w:pPr>
        <w:rPr>
          <w:sz w:val="20"/>
          <w:szCs w:val="20"/>
        </w:rPr>
      </w:pPr>
    </w:p>
    <w:p w14:paraId="27508B0F" w14:textId="77777777" w:rsidR="00C43716" w:rsidRDefault="00C43716">
      <w:pPr>
        <w:rPr>
          <w:sz w:val="20"/>
          <w:szCs w:val="20"/>
        </w:rPr>
      </w:pPr>
    </w:p>
    <w:p w14:paraId="57F386E7" w14:textId="77777777" w:rsidR="00C43716" w:rsidRDefault="00C43716">
      <w:pPr>
        <w:rPr>
          <w:sz w:val="20"/>
          <w:szCs w:val="20"/>
        </w:rPr>
      </w:pPr>
    </w:p>
    <w:p w14:paraId="348B3E8F" w14:textId="77777777" w:rsidR="00C43716" w:rsidRDefault="00C43716">
      <w:pPr>
        <w:rPr>
          <w:sz w:val="20"/>
          <w:szCs w:val="20"/>
        </w:rPr>
      </w:pPr>
    </w:p>
    <w:p w14:paraId="5CEBCA57" w14:textId="77777777" w:rsidR="00C43716" w:rsidRPr="00C43716" w:rsidRDefault="00C43716">
      <w:pPr>
        <w:rPr>
          <w:sz w:val="20"/>
          <w:szCs w:val="20"/>
        </w:rPr>
      </w:pPr>
    </w:p>
    <w:p w14:paraId="5CBE5601" w14:textId="77777777" w:rsidR="0011714E" w:rsidRDefault="0011714E">
      <w:pPr>
        <w:rPr>
          <w:sz w:val="20"/>
          <w:szCs w:val="20"/>
        </w:rPr>
      </w:pPr>
    </w:p>
    <w:p w14:paraId="0CF63B82" w14:textId="77777777" w:rsidR="0011714E" w:rsidRDefault="0011714E">
      <w:pPr>
        <w:jc w:val="center"/>
        <w:rPr>
          <w:b/>
          <w:sz w:val="20"/>
          <w:szCs w:val="20"/>
        </w:rPr>
      </w:pPr>
    </w:p>
    <w:p w14:paraId="5D55A737" w14:textId="77777777" w:rsidR="0011714E" w:rsidRDefault="0011714E">
      <w:pPr>
        <w:tabs>
          <w:tab w:val="left" w:pos="284"/>
        </w:tabs>
        <w:ind w:left="284" w:hanging="284"/>
        <w:rPr>
          <w:b/>
          <w:sz w:val="20"/>
          <w:szCs w:val="20"/>
        </w:rPr>
      </w:pPr>
      <w:r>
        <w:rPr>
          <w:b/>
        </w:rPr>
        <w:t>8.  ПОСЕТЕ ПРОСВЕТНОГ НСПЕКТОРА И ПРОСВЕТНОГ САВЕТНИКА, КАО И ДРУГИХ ИНСПЕКЦИЈСКИХ СЛУЖБИ</w:t>
      </w:r>
    </w:p>
    <w:p w14:paraId="39FCE3A4" w14:textId="77777777" w:rsidR="0011714E" w:rsidRDefault="0011714E">
      <w:pPr>
        <w:jc w:val="center"/>
        <w:rPr>
          <w:sz w:val="20"/>
          <w:szCs w:val="20"/>
        </w:rPr>
      </w:pPr>
    </w:p>
    <w:p w14:paraId="35B5CB51" w14:textId="77777777" w:rsidR="0011714E" w:rsidRPr="003F1A8E" w:rsidRDefault="003F1A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A45B9DF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Секретаријат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извршио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редовни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инспекцијски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надзор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Наложене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поступило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датом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Сходно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одредбама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садржају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записника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обавештени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чланови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Наставничког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већа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Савета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Школског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одбора</w:t>
      </w:r>
      <w:proofErr w:type="spellEnd"/>
      <w:r>
        <w:rPr>
          <w:sz w:val="20"/>
          <w:szCs w:val="20"/>
        </w:rPr>
        <w:t xml:space="preserve">. </w:t>
      </w:r>
    </w:p>
    <w:p w14:paraId="7FF85283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инспекцијским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службама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успостављена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базирана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принципима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унапређења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. </w:t>
      </w:r>
    </w:p>
    <w:p w14:paraId="748255C3" w14:textId="77777777" w:rsidR="0011714E" w:rsidRDefault="0011714E">
      <w:pPr>
        <w:rPr>
          <w:b/>
          <w:sz w:val="20"/>
          <w:szCs w:val="20"/>
        </w:rPr>
      </w:pPr>
    </w:p>
    <w:p w14:paraId="47210284" w14:textId="77777777" w:rsidR="0011714E" w:rsidRDefault="0011714E">
      <w:pPr>
        <w:rPr>
          <w:b/>
          <w:sz w:val="20"/>
          <w:szCs w:val="20"/>
        </w:rPr>
      </w:pPr>
    </w:p>
    <w:p w14:paraId="586A525A" w14:textId="77777777" w:rsidR="0011714E" w:rsidRPr="00DF295B" w:rsidRDefault="0011714E">
      <w:pPr>
        <w:ind w:left="284" w:hanging="284"/>
        <w:rPr>
          <w:b/>
        </w:rPr>
      </w:pPr>
      <w:r>
        <w:rPr>
          <w:b/>
        </w:rPr>
        <w:t>9.   БЛАГОВРЕМЕНОСТ И ТАЧНОСТ УНОСА И ОДРЖАВАЊА АЖУРНОСТИ БАЗЕ ПОДАТАКА О УСТАНОВИ У ОКВИР У ЈЕДИНСТВЕНОГ ИНФОРМАЦ</w:t>
      </w:r>
      <w:r w:rsidR="00DF295B">
        <w:rPr>
          <w:b/>
        </w:rPr>
        <w:t xml:space="preserve">ИОНОГ СИСТЕМА ПРОСВЕТЕ </w:t>
      </w:r>
    </w:p>
    <w:p w14:paraId="01E61CB8" w14:textId="77777777" w:rsidR="0011714E" w:rsidRDefault="0011714E">
      <w:pPr>
        <w:rPr>
          <w:sz w:val="20"/>
          <w:szCs w:val="20"/>
        </w:rPr>
      </w:pPr>
    </w:p>
    <w:p w14:paraId="73E86009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унос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ажурност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података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установи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запосленима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ученицима</w:t>
      </w:r>
      <w:proofErr w:type="spellEnd"/>
      <w:r>
        <w:rPr>
          <w:sz w:val="20"/>
          <w:szCs w:val="20"/>
        </w:rPr>
        <w:t xml:space="preserve"> у ЈИСП-у</w:t>
      </w:r>
      <w:r w:rsidR="003F1A8E">
        <w:rPr>
          <w:sz w:val="20"/>
          <w:szCs w:val="20"/>
        </w:rPr>
        <w:t xml:space="preserve"> и ИСКРИ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убачени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ажурирају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променама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дешавају</w:t>
      </w:r>
      <w:proofErr w:type="spellEnd"/>
    </w:p>
    <w:p w14:paraId="34B92505" w14:textId="77777777" w:rsidR="0011714E" w:rsidRDefault="0011714E">
      <w:pPr>
        <w:tabs>
          <w:tab w:val="left" w:pos="480"/>
        </w:tabs>
        <w:spacing w:before="120"/>
        <w:jc w:val="both"/>
        <w:rPr>
          <w:bCs w:val="0"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Постоје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базе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података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ажурирају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редовно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служе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искључиво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употребу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директору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стручним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сарадницима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одељењским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старешинама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базе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доступне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јавности</w:t>
      </w:r>
      <w:proofErr w:type="spellEnd"/>
      <w:r>
        <w:rPr>
          <w:sz w:val="20"/>
          <w:szCs w:val="20"/>
        </w:rPr>
        <w:t>.</w:t>
      </w:r>
    </w:p>
    <w:p w14:paraId="3DCE0303" w14:textId="77777777" w:rsidR="0011714E" w:rsidRDefault="0011714E">
      <w:pPr>
        <w:rPr>
          <w:sz w:val="20"/>
          <w:szCs w:val="20"/>
        </w:rPr>
      </w:pPr>
    </w:p>
    <w:p w14:paraId="23566DE5" w14:textId="77777777" w:rsidR="0011714E" w:rsidRDefault="0011714E">
      <w:pPr>
        <w:rPr>
          <w:b/>
          <w:sz w:val="20"/>
          <w:szCs w:val="20"/>
        </w:rPr>
      </w:pPr>
    </w:p>
    <w:p w14:paraId="45C2C1EF" w14:textId="77777777" w:rsidR="0011714E" w:rsidRDefault="0011714E">
      <w:p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10.   БЛАГОВРЕМЕНОСТ ОБЈАВЉИВАЊА И ОБАВЕШТАВАЊА ЗАПОСЛЕНИХ, УЧЕНИКА И РОДИТЕЉА ОДНОСНО СТАРАТЕЉА, СТРУЧНИХ ОРГАНА И ОРГАНА УПРАВЉАЊА О СВИМ ПИТАЊИМА ОД ИНТЕРЕСА ЗА РАД УСТАНОВЕ И ОВИХ ОРГАНА</w:t>
      </w:r>
    </w:p>
    <w:p w14:paraId="5B96BC33" w14:textId="77777777" w:rsidR="0011714E" w:rsidRDefault="0011714E">
      <w:pPr>
        <w:rPr>
          <w:sz w:val="20"/>
          <w:szCs w:val="20"/>
        </w:rPr>
      </w:pPr>
    </w:p>
    <w:p w14:paraId="40BECA37" w14:textId="77777777" w:rsidR="0011714E" w:rsidRDefault="0011714E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Редовно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благовремено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објављивање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обавештавање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неопходно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несметан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ефикасан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 xml:space="preserve">.  </w:t>
      </w:r>
    </w:p>
    <w:p w14:paraId="72608A14" w14:textId="77777777" w:rsidR="0011714E" w:rsidRDefault="0011714E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Обавља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>:</w:t>
      </w:r>
    </w:p>
    <w:p w14:paraId="7C9E02E5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седницама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одбора</w:t>
      </w:r>
      <w:proofErr w:type="spellEnd"/>
      <w:r>
        <w:rPr>
          <w:sz w:val="20"/>
          <w:szCs w:val="20"/>
        </w:rPr>
        <w:t xml:space="preserve"> </w:t>
      </w:r>
    </w:p>
    <w:p w14:paraId="54E1FF1B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седницама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Наставничког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већа</w:t>
      </w:r>
      <w:proofErr w:type="spellEnd"/>
    </w:p>
    <w:p w14:paraId="7D0488A5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седницама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Педагошког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колегијума</w:t>
      </w:r>
      <w:proofErr w:type="spellEnd"/>
    </w:p>
    <w:p w14:paraId="31FB19FA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седницама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већа</w:t>
      </w:r>
      <w:proofErr w:type="spellEnd"/>
    </w:p>
    <w:p w14:paraId="0920655D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састанцима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тимова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формирани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различите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потребе</w:t>
      </w:r>
      <w:proofErr w:type="spellEnd"/>
    </w:p>
    <w:p w14:paraId="3ADD5696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путем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огласне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табле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зборници</w:t>
      </w:r>
      <w:proofErr w:type="spellEnd"/>
    </w:p>
    <w:p w14:paraId="584F7C00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путем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сајта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</w:p>
    <w:p w14:paraId="7C54FF16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путем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фејсбук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</w:p>
    <w:p w14:paraId="63CAEF31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путем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гугл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учионице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наставнике</w:t>
      </w:r>
      <w:proofErr w:type="spellEnd"/>
    </w:p>
    <w:p w14:paraId="7B4722E8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читањем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обавештења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одељењима</w:t>
      </w:r>
      <w:proofErr w:type="spellEnd"/>
    </w:p>
    <w:p w14:paraId="73132500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састанцима</w:t>
      </w:r>
      <w:proofErr w:type="spellEnd"/>
    </w:p>
    <w:p w14:paraId="407F619E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састанцима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Савета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родитеља</w:t>
      </w:r>
      <w:proofErr w:type="spellEnd"/>
    </w:p>
    <w:p w14:paraId="71D0C489" w14:textId="77777777" w:rsidR="0011714E" w:rsidRDefault="0011714E">
      <w:pPr>
        <w:numPr>
          <w:ilvl w:val="0"/>
          <w:numId w:val="5"/>
        </w:numPr>
        <w:tabs>
          <w:tab w:val="clear" w:pos="2520"/>
          <w:tab w:val="left" w:pos="709"/>
        </w:tabs>
        <w:ind w:hanging="2094"/>
        <w:rPr>
          <w:sz w:val="20"/>
          <w:szCs w:val="20"/>
        </w:rPr>
      </w:pPr>
      <w:proofErr w:type="spellStart"/>
      <w:r>
        <w:rPr>
          <w:sz w:val="20"/>
          <w:szCs w:val="20"/>
        </w:rPr>
        <w:t>путем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поштанских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услуга</w:t>
      </w:r>
      <w:proofErr w:type="spellEnd"/>
    </w:p>
    <w:p w14:paraId="7110A950" w14:textId="77777777" w:rsidR="0011714E" w:rsidRDefault="0011714E">
      <w:pPr>
        <w:pStyle w:val="BodyTextIndent2"/>
        <w:ind w:firstLine="0"/>
        <w:rPr>
          <w:sz w:val="20"/>
        </w:rPr>
      </w:pPr>
    </w:p>
    <w:p w14:paraId="273C517C" w14:textId="77777777" w:rsidR="0011714E" w:rsidRDefault="0011714E">
      <w:pPr>
        <w:pStyle w:val="BodyTextIndent2"/>
        <w:ind w:firstLine="0"/>
        <w:rPr>
          <w:color w:val="auto"/>
          <w:sz w:val="20"/>
        </w:rPr>
      </w:pPr>
      <w:r>
        <w:rPr>
          <w:color w:val="auto"/>
          <w:sz w:val="20"/>
        </w:rPr>
        <w:t xml:space="preserve">          Свим запосленима уручени  су: уговори о раду,  решења о зарада</w:t>
      </w:r>
      <w:r w:rsidR="003F1A8E">
        <w:rPr>
          <w:color w:val="auto"/>
          <w:sz w:val="20"/>
        </w:rPr>
        <w:t xml:space="preserve">ма, </w:t>
      </w:r>
      <w:r>
        <w:rPr>
          <w:color w:val="auto"/>
          <w:sz w:val="20"/>
        </w:rPr>
        <w:t>и сва остала документа која им по Закону припадају.</w:t>
      </w:r>
    </w:p>
    <w:p w14:paraId="500EB96B" w14:textId="77777777" w:rsidR="0011714E" w:rsidRDefault="0011714E">
      <w:pPr>
        <w:pStyle w:val="BodyTextIndent2"/>
        <w:rPr>
          <w:sz w:val="20"/>
        </w:rPr>
      </w:pPr>
    </w:p>
    <w:p w14:paraId="5FEC20A0" w14:textId="77777777" w:rsidR="0011714E" w:rsidRDefault="0011714E">
      <w:pPr>
        <w:tabs>
          <w:tab w:val="left" w:pos="426"/>
        </w:tabs>
        <w:spacing w:before="120"/>
        <w:ind w:left="426" w:hanging="426"/>
        <w:rPr>
          <w:b/>
        </w:rPr>
      </w:pPr>
      <w:r>
        <w:rPr>
          <w:b/>
        </w:rPr>
        <w:t>11. САЗИВАЊЕ И РУКОВОЂЕЊЕ СЕДНИЦАМА НАСТАВНИЧКОГ ВЕЋА И  ПЕДАГОШКОГ КОЛЕГИЈУМА</w:t>
      </w:r>
    </w:p>
    <w:p w14:paraId="00AC8367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7539C1C2" w14:textId="77777777" w:rsidR="0011714E" w:rsidRDefault="0011714E">
      <w:pPr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Припреман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руковођен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седница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Наставничког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разматрана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решавана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следећа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питања</w:t>
      </w:r>
      <w:proofErr w:type="spellEnd"/>
      <w:r>
        <w:rPr>
          <w:sz w:val="20"/>
          <w:szCs w:val="20"/>
        </w:rPr>
        <w:t xml:space="preserve"> :</w:t>
      </w:r>
    </w:p>
    <w:p w14:paraId="43CB2A49" w14:textId="77777777" w:rsidR="00C541AB" w:rsidRDefault="00C541AB">
      <w:pPr>
        <w:ind w:firstLine="720"/>
        <w:jc w:val="both"/>
        <w:rPr>
          <w:sz w:val="20"/>
          <w:szCs w:val="20"/>
        </w:rPr>
      </w:pPr>
    </w:p>
    <w:p w14:paraId="64220CCE" w14:textId="77777777" w:rsidR="00C541AB" w:rsidRPr="00C541AB" w:rsidRDefault="00C541AB" w:rsidP="00C541AB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Предлог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следећу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годину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подела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разредно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старешинство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друга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задужења</w:t>
      </w:r>
      <w:proofErr w:type="spellEnd"/>
      <w:r>
        <w:rPr>
          <w:sz w:val="20"/>
          <w:szCs w:val="20"/>
        </w:rPr>
        <w:t>)</w:t>
      </w:r>
    </w:p>
    <w:p w14:paraId="09523652" w14:textId="77777777" w:rsidR="0011714E" w:rsidRDefault="0011714E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Усвајање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oдељењских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већа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наредну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годину</w:t>
      </w:r>
      <w:proofErr w:type="spellEnd"/>
    </w:p>
    <w:p w14:paraId="31FAA874" w14:textId="77777777" w:rsidR="0011714E" w:rsidRDefault="0011714E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Разматрарање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усвајање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Годишњег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плана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рада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школе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за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школску</w:t>
      </w:r>
      <w:proofErr w:type="spellEnd"/>
      <w:r w:rsidR="00F13ACA">
        <w:rPr>
          <w:sz w:val="20"/>
          <w:szCs w:val="20"/>
        </w:rPr>
        <w:t xml:space="preserve"> 2023/2024</w:t>
      </w:r>
      <w:r>
        <w:rPr>
          <w:sz w:val="20"/>
          <w:szCs w:val="20"/>
        </w:rPr>
        <w:t>.годину</w:t>
      </w:r>
    </w:p>
    <w:p w14:paraId="781D3A9C" w14:textId="77777777" w:rsidR="0011714E" w:rsidRDefault="0011714E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Непосредна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организација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извршене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припреме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почетак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године</w:t>
      </w:r>
      <w:proofErr w:type="spellEnd"/>
    </w:p>
    <w:p w14:paraId="145E7606" w14:textId="77777777" w:rsidR="0011714E" w:rsidRDefault="0011714E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Утврђивање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усвајање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распореда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часова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редовне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наставе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за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школску</w:t>
      </w:r>
      <w:proofErr w:type="spellEnd"/>
      <w:r w:rsidR="00F13ACA">
        <w:rPr>
          <w:sz w:val="20"/>
          <w:szCs w:val="20"/>
        </w:rPr>
        <w:t xml:space="preserve"> 2023/2024</w:t>
      </w:r>
      <w:r>
        <w:rPr>
          <w:sz w:val="20"/>
          <w:szCs w:val="20"/>
        </w:rPr>
        <w:t xml:space="preserve">.годину </w:t>
      </w:r>
    </w:p>
    <w:p w14:paraId="06E287B2" w14:textId="77777777" w:rsidR="0011714E" w:rsidRDefault="0011714E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Планирање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реализација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екскурзија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наставе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природи</w:t>
      </w:r>
      <w:proofErr w:type="spellEnd"/>
    </w:p>
    <w:p w14:paraId="3B7C5E07" w14:textId="77777777" w:rsidR="0011714E" w:rsidRDefault="0011714E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Анализа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садржаја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појединих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предмета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уџбеници</w:t>
      </w:r>
      <w:proofErr w:type="spellEnd"/>
    </w:p>
    <w:p w14:paraId="2D300C62" w14:textId="77777777" w:rsidR="0011714E" w:rsidRPr="004114D5" w:rsidRDefault="0011714E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Анализа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успеха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васпитно-дисциплинске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класификационих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периода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предлози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мера</w:t>
      </w:r>
      <w:proofErr w:type="spellEnd"/>
    </w:p>
    <w:p w14:paraId="2757DD46" w14:textId="77777777" w:rsidR="004114D5" w:rsidRPr="00DE2CE3" w:rsidRDefault="004114D5" w:rsidP="004114D5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Општи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успех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</w:t>
      </w:r>
      <w:r w:rsidR="00F13ACA">
        <w:rPr>
          <w:sz w:val="20"/>
          <w:szCs w:val="20"/>
        </w:rPr>
        <w:t>а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на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кра</w:t>
      </w:r>
      <w:r w:rsidR="00666124">
        <w:rPr>
          <w:sz w:val="20"/>
          <w:szCs w:val="20"/>
        </w:rPr>
        <w:t>ј</w:t>
      </w:r>
      <w:r w:rsidR="00F13ACA">
        <w:rPr>
          <w:sz w:val="20"/>
          <w:szCs w:val="20"/>
        </w:rPr>
        <w:t>у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школске</w:t>
      </w:r>
      <w:proofErr w:type="spellEnd"/>
      <w:r w:rsidR="00F13ACA">
        <w:rPr>
          <w:sz w:val="20"/>
          <w:szCs w:val="20"/>
        </w:rPr>
        <w:t xml:space="preserve"> 2022/2023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године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табеларни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преглед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анализа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</w:t>
      </w:r>
      <w:r w:rsidR="00F13ACA">
        <w:rPr>
          <w:sz w:val="20"/>
          <w:szCs w:val="20"/>
        </w:rPr>
        <w:t>кључци</w:t>
      </w:r>
      <w:proofErr w:type="spellEnd"/>
      <w:r w:rsidR="00F13ACA">
        <w:rPr>
          <w:sz w:val="20"/>
          <w:szCs w:val="20"/>
        </w:rPr>
        <w:t xml:space="preserve"> и </w:t>
      </w:r>
      <w:proofErr w:type="spellStart"/>
      <w:r w:rsidR="00F13ACA">
        <w:rPr>
          <w:sz w:val="20"/>
          <w:szCs w:val="20"/>
        </w:rPr>
        <w:t>предлози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за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будући</w:t>
      </w:r>
      <w:proofErr w:type="spellEnd"/>
      <w:r w:rsidR="00F13ACA">
        <w:rPr>
          <w:sz w:val="20"/>
          <w:szCs w:val="20"/>
        </w:rPr>
        <w:t xml:space="preserve"> </w:t>
      </w:r>
      <w:proofErr w:type="spellStart"/>
      <w:r w:rsidR="00F13ACA">
        <w:rPr>
          <w:sz w:val="20"/>
          <w:szCs w:val="20"/>
        </w:rPr>
        <w:t>рад</w:t>
      </w:r>
      <w:proofErr w:type="spellEnd"/>
      <w:r w:rsidR="00F13ACA">
        <w:rPr>
          <w:sz w:val="20"/>
          <w:szCs w:val="20"/>
        </w:rPr>
        <w:t>)</w:t>
      </w:r>
    </w:p>
    <w:p w14:paraId="70D09FD1" w14:textId="77777777" w:rsidR="00DE2CE3" w:rsidRDefault="00DE2CE3" w:rsidP="004114D5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Анализа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испита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уписа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школске</w:t>
      </w:r>
      <w:proofErr w:type="spellEnd"/>
      <w:r>
        <w:rPr>
          <w:sz w:val="20"/>
          <w:szCs w:val="20"/>
        </w:rPr>
        <w:t xml:space="preserve"> 2022/23. </w:t>
      </w:r>
      <w:proofErr w:type="spellStart"/>
      <w:r>
        <w:rPr>
          <w:sz w:val="20"/>
          <w:szCs w:val="20"/>
        </w:rPr>
        <w:t>године</w:t>
      </w:r>
      <w:proofErr w:type="spellEnd"/>
    </w:p>
    <w:p w14:paraId="0E900984" w14:textId="77777777" w:rsidR="004114D5" w:rsidRDefault="004114D5" w:rsidP="004114D5">
      <w:pPr>
        <w:ind w:left="720"/>
        <w:jc w:val="both"/>
        <w:rPr>
          <w:sz w:val="20"/>
          <w:szCs w:val="20"/>
        </w:rPr>
      </w:pPr>
    </w:p>
    <w:p w14:paraId="46C9D8B5" w14:textId="77777777" w:rsidR="0011714E" w:rsidRDefault="0011714E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Анализа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садржаја-редовна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облици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</w:p>
    <w:p w14:paraId="488B63BB" w14:textId="77777777" w:rsidR="0011714E" w:rsidRDefault="0011714E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</w:p>
    <w:p w14:paraId="267DDDD1" w14:textId="77777777" w:rsidR="0011714E" w:rsidRDefault="0011714E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Реализација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задатака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садржаја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редовна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настава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часови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допунске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додатног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секција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часови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одељењског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старешине</w:t>
      </w:r>
      <w:proofErr w:type="spellEnd"/>
    </w:p>
    <w:p w14:paraId="45B36F72" w14:textId="77777777" w:rsidR="0011714E" w:rsidRDefault="0011714E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Анализа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већа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иновације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настави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угледна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огледна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предавања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проблеми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раду</w:t>
      </w:r>
      <w:proofErr w:type="spellEnd"/>
    </w:p>
    <w:p w14:paraId="0FC73E0F" w14:textId="77777777" w:rsidR="0011714E" w:rsidRDefault="0011714E">
      <w:pPr>
        <w:numPr>
          <w:ilvl w:val="0"/>
          <w:numId w:val="6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Организација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припреме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извођење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наставе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природи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екскурзија</w:t>
      </w:r>
      <w:proofErr w:type="spellEnd"/>
    </w:p>
    <w:p w14:paraId="69A49086" w14:textId="77777777" w:rsidR="0011714E" w:rsidRPr="00C541AB" w:rsidRDefault="0011714E" w:rsidP="00C541AB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Такмичења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школска</w:t>
      </w:r>
      <w:proofErr w:type="spellEnd"/>
      <w:r w:rsidR="00C541AB">
        <w:rPr>
          <w:sz w:val="20"/>
          <w:szCs w:val="20"/>
        </w:rPr>
        <w:t xml:space="preserve">, </w:t>
      </w:r>
      <w:proofErr w:type="spellStart"/>
      <w:r w:rsidR="00C541AB">
        <w:rPr>
          <w:sz w:val="20"/>
          <w:szCs w:val="20"/>
        </w:rPr>
        <w:t>општинска</w:t>
      </w:r>
      <w:proofErr w:type="spellEnd"/>
      <w:r w:rsidR="00C541AB">
        <w:rPr>
          <w:sz w:val="20"/>
          <w:szCs w:val="20"/>
        </w:rPr>
        <w:t>,</w:t>
      </w:r>
    </w:p>
    <w:p w14:paraId="69496508" w14:textId="77777777" w:rsidR="0011714E" w:rsidRPr="00C541AB" w:rsidRDefault="0011714E" w:rsidP="00C541AB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Текућа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питања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везана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ваннаставне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активности</w:t>
      </w:r>
      <w:proofErr w:type="spellEnd"/>
      <w:r w:rsidRPr="00C541AB">
        <w:rPr>
          <w:sz w:val="20"/>
          <w:szCs w:val="20"/>
        </w:rPr>
        <w:t xml:space="preserve"> </w:t>
      </w:r>
    </w:p>
    <w:p w14:paraId="3FB5C384" w14:textId="77777777" w:rsidR="0011714E" w:rsidRDefault="0011714E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Анализа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остварених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резултата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</w:p>
    <w:p w14:paraId="3B1A701A" w14:textId="77777777" w:rsidR="0011714E" w:rsidRDefault="0011714E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Организација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припремне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испита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формирање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комисија</w:t>
      </w:r>
      <w:proofErr w:type="spellEnd"/>
    </w:p>
    <w:p w14:paraId="004B646D" w14:textId="77777777" w:rsidR="0011714E" w:rsidRDefault="0011714E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Доношење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одлуке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употреби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уџбеника</w:t>
      </w:r>
      <w:proofErr w:type="spellEnd"/>
      <w:r>
        <w:rPr>
          <w:sz w:val="20"/>
          <w:szCs w:val="20"/>
        </w:rPr>
        <w:t xml:space="preserve"> </w:t>
      </w:r>
    </w:p>
    <w:p w14:paraId="675847F1" w14:textId="77777777" w:rsidR="0011714E" w:rsidRPr="00F13ACA" w:rsidRDefault="0011714E" w:rsidP="00F13ACA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Остала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актуелна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питања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</w:t>
      </w:r>
      <w:r w:rsidR="00F13ACA">
        <w:rPr>
          <w:sz w:val="20"/>
          <w:szCs w:val="20"/>
        </w:rPr>
        <w:t>е</w:t>
      </w:r>
      <w:proofErr w:type="spellEnd"/>
    </w:p>
    <w:p w14:paraId="40CCD80C" w14:textId="77777777" w:rsidR="0011714E" w:rsidRDefault="0011714E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Праћење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остваривања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развојног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плана</w:t>
      </w:r>
      <w:proofErr w:type="spellEnd"/>
      <w:r>
        <w:rPr>
          <w:sz w:val="20"/>
          <w:szCs w:val="20"/>
        </w:rPr>
        <w:t xml:space="preserve"> </w:t>
      </w:r>
    </w:p>
    <w:p w14:paraId="0D891104" w14:textId="77777777" w:rsidR="0011714E" w:rsidRDefault="0011714E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Самовредновање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разматрање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извештаја</w:t>
      </w:r>
      <w:proofErr w:type="spellEnd"/>
    </w:p>
    <w:p w14:paraId="5E5E72F6" w14:textId="77777777" w:rsidR="0011714E" w:rsidRDefault="0011714E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Усвајање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вредновању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сталног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установи</w:t>
      </w:r>
      <w:proofErr w:type="spellEnd"/>
    </w:p>
    <w:p w14:paraId="686D1D28" w14:textId="77777777" w:rsidR="0011714E" w:rsidRDefault="0011714E" w:rsidP="00C43716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0486E9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71B86A63" w14:textId="77777777" w:rsidR="0011714E" w:rsidRDefault="0011714E">
      <w:pPr>
        <w:tabs>
          <w:tab w:val="left" w:pos="480"/>
        </w:tabs>
        <w:spacing w:before="120"/>
        <w:ind w:left="426" w:hanging="426"/>
        <w:rPr>
          <w:b/>
        </w:rPr>
      </w:pPr>
      <w:r>
        <w:rPr>
          <w:b/>
        </w:rPr>
        <w:t>12.  СТРУЧНИ ТЕЛА И ТИМОВИ, УСМЕРАВАЊЕ И УСКЛАЂИВАЊЕ РАДА СТРУЧНИХ ОРГАНА У УСТАНОВИ</w:t>
      </w:r>
    </w:p>
    <w:p w14:paraId="4AD65EB0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1CFB5032" w14:textId="77777777" w:rsidR="0011714E" w:rsidRDefault="0011714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Ради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боље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квалитетнијег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</w:t>
      </w:r>
      <w:r w:rsidR="00FA51C6">
        <w:rPr>
          <w:sz w:val="20"/>
          <w:szCs w:val="20"/>
        </w:rPr>
        <w:t>да</w:t>
      </w:r>
      <w:proofErr w:type="spellEnd"/>
      <w:r w:rsidR="00FA51C6">
        <w:rPr>
          <w:sz w:val="20"/>
          <w:szCs w:val="20"/>
        </w:rPr>
        <w:t xml:space="preserve">, </w:t>
      </w:r>
      <w:proofErr w:type="spellStart"/>
      <w:r w:rsidR="00FA51C6">
        <w:rPr>
          <w:sz w:val="20"/>
          <w:szCs w:val="20"/>
        </w:rPr>
        <w:t>формирана</w:t>
      </w:r>
      <w:proofErr w:type="spellEnd"/>
      <w:r w:rsidR="00FA51C6">
        <w:rPr>
          <w:sz w:val="20"/>
          <w:szCs w:val="20"/>
        </w:rPr>
        <w:t xml:space="preserve"> </w:t>
      </w:r>
      <w:proofErr w:type="spellStart"/>
      <w:r w:rsidR="00FA51C6">
        <w:rPr>
          <w:sz w:val="20"/>
          <w:szCs w:val="20"/>
        </w:rPr>
        <w:t>су</w:t>
      </w:r>
      <w:proofErr w:type="spellEnd"/>
      <w:r w:rsidR="00FA51C6">
        <w:rPr>
          <w:sz w:val="20"/>
          <w:szCs w:val="20"/>
        </w:rPr>
        <w:t xml:space="preserve"> </w:t>
      </w:r>
      <w:proofErr w:type="spellStart"/>
      <w:r w:rsidR="00FA51C6">
        <w:rPr>
          <w:sz w:val="20"/>
          <w:szCs w:val="20"/>
        </w:rPr>
        <w:t>стручна</w:t>
      </w:r>
      <w:proofErr w:type="spellEnd"/>
      <w:r w:rsidR="00FA51C6">
        <w:rPr>
          <w:sz w:val="20"/>
          <w:szCs w:val="20"/>
        </w:rPr>
        <w:t xml:space="preserve"> </w:t>
      </w:r>
      <w:proofErr w:type="spellStart"/>
      <w:r w:rsidR="00FA51C6">
        <w:rPr>
          <w:sz w:val="20"/>
          <w:szCs w:val="20"/>
        </w:rPr>
        <w:t>већа</w:t>
      </w:r>
      <w:proofErr w:type="spellEnd"/>
      <w:r w:rsidR="00FA51C6">
        <w:rPr>
          <w:sz w:val="20"/>
          <w:szCs w:val="20"/>
        </w:rPr>
        <w:t xml:space="preserve">, </w:t>
      </w:r>
      <w:proofErr w:type="spellStart"/>
      <w:r w:rsidR="00FA51C6">
        <w:rPr>
          <w:sz w:val="20"/>
          <w:szCs w:val="20"/>
        </w:rPr>
        <w:t>стручни</w:t>
      </w:r>
      <w:proofErr w:type="spellEnd"/>
      <w:r w:rsidR="00FA51C6">
        <w:rPr>
          <w:sz w:val="20"/>
          <w:szCs w:val="20"/>
        </w:rPr>
        <w:t xml:space="preserve"> </w:t>
      </w:r>
      <w:proofErr w:type="spellStart"/>
      <w:r w:rsidR="00FA51C6">
        <w:rPr>
          <w:sz w:val="20"/>
          <w:szCs w:val="20"/>
        </w:rPr>
        <w:t>тимови</w:t>
      </w:r>
      <w:proofErr w:type="spellEnd"/>
      <w:r w:rsidR="00FA51C6">
        <w:rPr>
          <w:sz w:val="20"/>
          <w:szCs w:val="20"/>
        </w:rPr>
        <w:t xml:space="preserve"> и </w:t>
      </w:r>
      <w:proofErr w:type="spellStart"/>
      <w:r w:rsidR="00FA51C6">
        <w:rPr>
          <w:sz w:val="20"/>
          <w:szCs w:val="20"/>
        </w:rPr>
        <w:t>комисије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: </w:t>
      </w:r>
    </w:p>
    <w:p w14:paraId="704041DD" w14:textId="77777777" w:rsidR="0011714E" w:rsidRDefault="0011714E">
      <w:pPr>
        <w:rPr>
          <w:sz w:val="20"/>
          <w:szCs w:val="20"/>
        </w:rPr>
      </w:pPr>
    </w:p>
    <w:p w14:paraId="6C2BA1DC" w14:textId="77777777" w:rsidR="0011714E" w:rsidRDefault="0011714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ПЕДАГОШКИ КОЛЕГИЈУМ </w:t>
      </w:r>
    </w:p>
    <w:p w14:paraId="60ED6862" w14:textId="77777777" w:rsidR="00FA51C6" w:rsidRDefault="00FA51C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СТРУЧНО ВЕЋЕ НАСТАВНИКА РАЗРЕДНЕ НАСТАВЕ</w:t>
      </w:r>
    </w:p>
    <w:p w14:paraId="0ECA745C" w14:textId="77777777" w:rsidR="00FA51C6" w:rsidRDefault="00FA51C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СТРУЧНО ВЕЋЕ НАСТАВНИКА ПРИРОДНЕ ГРУПЕ ПРЕДМЕТА</w:t>
      </w:r>
    </w:p>
    <w:p w14:paraId="07DEB176" w14:textId="77777777" w:rsidR="00FA51C6" w:rsidRDefault="00FA51C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СТРУЧНО ВЕЋЕ НАСТАВНИКА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 ДРУШТВЕНЕ ГРУПЕ ПРЕДМЕТА</w:t>
      </w:r>
    </w:p>
    <w:p w14:paraId="054AACA6" w14:textId="77777777" w:rsidR="00FA51C6" w:rsidRDefault="00FA51C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СТРУЧНО ВЕЋЕ НАСТАВНИКА ФИЗИЧКОГ ВАСПИТАЊА</w:t>
      </w:r>
    </w:p>
    <w:p w14:paraId="1CCE194C" w14:textId="77777777" w:rsidR="0011714E" w:rsidRDefault="0011714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СТРУЧНИ АКТИВ ЗА РАЗВОЈ ШКОЛСКОГ ПРОГРАМА И ГОДИШЊЕГ ПЛАНА РАДА ШКОЛЕ</w:t>
      </w:r>
    </w:p>
    <w:p w14:paraId="29AD4CE8" w14:textId="77777777" w:rsidR="0011714E" w:rsidRDefault="0011714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СТРУЧНИ АКТИВ ЗА РАЗВОЈНО ПЛАНИРАЊЕ,</w:t>
      </w:r>
    </w:p>
    <w:p w14:paraId="786C2104" w14:textId="77777777" w:rsidR="0011714E" w:rsidRDefault="0011714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ТИМ ЗА САМОВРЕДНОВАЊЕ РАДА ШКОЛЕ, </w:t>
      </w:r>
    </w:p>
    <w:p w14:paraId="673B9441" w14:textId="77777777" w:rsidR="0011714E" w:rsidRDefault="0011714E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ТИМ ЗА </w:t>
      </w:r>
      <w:r w:rsidR="00FA51C6">
        <w:rPr>
          <w:sz w:val="20"/>
          <w:szCs w:val="20"/>
        </w:rPr>
        <w:t xml:space="preserve">ЗАШТИТУ ДЕЦЕ И УЧЕНИКА ОД ДИСКРИМИНАЦИЈЕ, НАСИЉА, </w:t>
      </w:r>
      <w:r>
        <w:rPr>
          <w:sz w:val="20"/>
          <w:szCs w:val="20"/>
        </w:rPr>
        <w:t xml:space="preserve"> ЗЛОСТАВЉАЊА И  ЗАНЕМАРИВАЊА У  ОБРАЗОВНО-ВАСПИТНОЈ УСТАНОВИ,</w:t>
      </w:r>
    </w:p>
    <w:p w14:paraId="73B380EA" w14:textId="77777777" w:rsidR="0011714E" w:rsidRDefault="0011714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ТИМ ЗА ИНКЛУЗИВНО ОБРАЗОВАЊЕ, </w:t>
      </w:r>
    </w:p>
    <w:p w14:paraId="48658226" w14:textId="77777777" w:rsidR="00FA51C6" w:rsidRDefault="00FA51C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ЗИМ ЗА ОБЕЗБЕЂИВАЊЕ КВАЛИТЕТА И РАЗВОЈ УСТАНОВЕ</w:t>
      </w:r>
    </w:p>
    <w:p w14:paraId="793ED06E" w14:textId="77777777" w:rsidR="00FA51C6" w:rsidRDefault="00FA51C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ТИМ ЗА РАЗВОЈ МЕЂУПРЕДМЕТНИХ КОМПЕТЕНЦИЈА И ПРЕДУЗЕТНИШТВО</w:t>
      </w:r>
    </w:p>
    <w:p w14:paraId="79CF09FD" w14:textId="77777777" w:rsidR="00FA51C6" w:rsidRDefault="00FA51C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ТИМ ЗА МАРКЕТИНГ</w:t>
      </w:r>
    </w:p>
    <w:p w14:paraId="16BF1CD5" w14:textId="77777777" w:rsidR="0011714E" w:rsidRDefault="0011714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ТИМ ЗА ПРОФЕСИОНАЛНИ РАЗВОЈ,</w:t>
      </w:r>
    </w:p>
    <w:p w14:paraId="3CC1DCD7" w14:textId="77777777" w:rsidR="0011714E" w:rsidRPr="00FA51C6" w:rsidRDefault="0011714E" w:rsidP="00FA51C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ТИМ ЗА ПРОФЕСИОНАЛНУ ОРИЈЕНТАЦИЈУ,</w:t>
      </w:r>
    </w:p>
    <w:p w14:paraId="7441E630" w14:textId="77777777" w:rsidR="0011714E" w:rsidRDefault="0011714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ТИМ ЗА ЗАВРШНИ ИСПИТ,</w:t>
      </w:r>
    </w:p>
    <w:p w14:paraId="1F28C796" w14:textId="77777777" w:rsidR="0011714E" w:rsidRDefault="0011714E" w:rsidP="00FA51C6">
      <w:pPr>
        <w:ind w:left="360"/>
        <w:rPr>
          <w:sz w:val="20"/>
          <w:szCs w:val="20"/>
        </w:rPr>
      </w:pPr>
    </w:p>
    <w:p w14:paraId="7A7D7A9D" w14:textId="77777777" w:rsidR="0011714E" w:rsidRDefault="0011714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Осим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тога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</w:t>
      </w:r>
      <w:r w:rsidR="00C43716">
        <w:rPr>
          <w:sz w:val="20"/>
          <w:szCs w:val="20"/>
        </w:rPr>
        <w:t>аде</w:t>
      </w:r>
      <w:proofErr w:type="spellEnd"/>
      <w:r w:rsidR="00C43716">
        <w:rPr>
          <w:sz w:val="20"/>
          <w:szCs w:val="20"/>
        </w:rPr>
        <w:t xml:space="preserve"> </w:t>
      </w:r>
      <w:proofErr w:type="spellStart"/>
      <w:r w:rsidR="00C43716">
        <w:rPr>
          <w:sz w:val="20"/>
          <w:szCs w:val="20"/>
        </w:rPr>
        <w:t>ученичке</w:t>
      </w:r>
      <w:proofErr w:type="spellEnd"/>
      <w:r w:rsidR="00C43716">
        <w:rPr>
          <w:sz w:val="20"/>
          <w:szCs w:val="20"/>
        </w:rPr>
        <w:t xml:space="preserve"> </w:t>
      </w:r>
      <w:proofErr w:type="spellStart"/>
      <w:r w:rsidR="00C43716">
        <w:rPr>
          <w:sz w:val="20"/>
          <w:szCs w:val="20"/>
        </w:rPr>
        <w:t>организације</w:t>
      </w:r>
      <w:proofErr w:type="spellEnd"/>
      <w:r w:rsidR="00C43716">
        <w:rPr>
          <w:sz w:val="20"/>
          <w:szCs w:val="20"/>
        </w:rPr>
        <w:t xml:space="preserve">  </w:t>
      </w:r>
      <w:proofErr w:type="spellStart"/>
      <w:r w:rsidR="00C43716">
        <w:rPr>
          <w:sz w:val="20"/>
          <w:szCs w:val="20"/>
        </w:rPr>
        <w:t>Ученички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парламент</w:t>
      </w:r>
      <w:proofErr w:type="spellEnd"/>
      <w:r>
        <w:rPr>
          <w:sz w:val="20"/>
          <w:szCs w:val="20"/>
        </w:rPr>
        <w:t>,</w:t>
      </w:r>
      <w:r w:rsidR="00C437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у </w:t>
      </w:r>
      <w:proofErr w:type="spellStart"/>
      <w:r>
        <w:rPr>
          <w:sz w:val="20"/>
          <w:szCs w:val="20"/>
        </w:rPr>
        <w:t>томе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помажу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одређени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наставници</w:t>
      </w:r>
      <w:proofErr w:type="spellEnd"/>
      <w:r>
        <w:rPr>
          <w:sz w:val="20"/>
          <w:szCs w:val="20"/>
        </w:rPr>
        <w:t>.</w:t>
      </w:r>
    </w:p>
    <w:p w14:paraId="3AD5D0EC" w14:textId="77777777" w:rsidR="0011714E" w:rsidRDefault="0011714E">
      <w:pPr>
        <w:rPr>
          <w:sz w:val="20"/>
          <w:szCs w:val="20"/>
        </w:rPr>
      </w:pPr>
    </w:p>
    <w:p w14:paraId="37BCB930" w14:textId="77777777" w:rsidR="0011714E" w:rsidRDefault="0011714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Директор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присуствовао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активно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учествовао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састанцима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разредне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седницама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Одељењски</w:t>
      </w:r>
      <w:r w:rsidR="00FA51C6">
        <w:rPr>
          <w:sz w:val="20"/>
          <w:szCs w:val="20"/>
        </w:rPr>
        <w:t>х</w:t>
      </w:r>
      <w:proofErr w:type="spellEnd"/>
      <w:r w:rsidR="00FA51C6">
        <w:rPr>
          <w:sz w:val="20"/>
          <w:szCs w:val="20"/>
        </w:rPr>
        <w:t xml:space="preserve"> </w:t>
      </w:r>
      <w:proofErr w:type="spellStart"/>
      <w:r w:rsidR="00FA51C6">
        <w:rPr>
          <w:sz w:val="20"/>
          <w:szCs w:val="20"/>
        </w:rPr>
        <w:t>већа</w:t>
      </w:r>
      <w:proofErr w:type="spellEnd"/>
      <w:r w:rsidR="00FA51C6">
        <w:rPr>
          <w:sz w:val="20"/>
          <w:szCs w:val="20"/>
        </w:rPr>
        <w:t xml:space="preserve"> </w:t>
      </w:r>
      <w:proofErr w:type="spellStart"/>
      <w:r w:rsidR="00FA51C6">
        <w:rPr>
          <w:sz w:val="20"/>
          <w:szCs w:val="20"/>
        </w:rPr>
        <w:t>свих</w:t>
      </w:r>
      <w:proofErr w:type="spellEnd"/>
      <w:r w:rsidR="00FA51C6">
        <w:rPr>
          <w:sz w:val="20"/>
          <w:szCs w:val="20"/>
        </w:rPr>
        <w:t xml:space="preserve"> </w:t>
      </w:r>
      <w:proofErr w:type="spellStart"/>
      <w:r w:rsidR="00FA51C6">
        <w:rPr>
          <w:sz w:val="20"/>
          <w:szCs w:val="20"/>
        </w:rPr>
        <w:t>разреда</w:t>
      </w:r>
      <w:proofErr w:type="spellEnd"/>
      <w:r w:rsidR="00FA51C6">
        <w:rPr>
          <w:sz w:val="20"/>
          <w:szCs w:val="20"/>
        </w:rPr>
        <w:t xml:space="preserve"> и </w:t>
      </w:r>
      <w:proofErr w:type="spellStart"/>
      <w:r w:rsidR="00FA51C6">
        <w:rPr>
          <w:sz w:val="20"/>
          <w:szCs w:val="20"/>
        </w:rPr>
        <w:t>усмеравао</w:t>
      </w:r>
      <w:proofErr w:type="spellEnd"/>
      <w:r w:rsidR="00FA51C6">
        <w:rPr>
          <w:sz w:val="20"/>
          <w:szCs w:val="20"/>
        </w:rPr>
        <w:t xml:space="preserve"> и </w:t>
      </w:r>
      <w:proofErr w:type="spellStart"/>
      <w:r w:rsidR="00FA51C6">
        <w:rPr>
          <w:sz w:val="20"/>
          <w:szCs w:val="20"/>
        </w:rPr>
        <w:t>усклађивао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њихов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. </w:t>
      </w:r>
    </w:p>
    <w:p w14:paraId="5E193CE7" w14:textId="77777777" w:rsidR="0011714E" w:rsidRDefault="0011714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укључивања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управних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ангажовао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коструктивно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учествовао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одржаним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седницама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доприносио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седницама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Савета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>.</w:t>
      </w:r>
    </w:p>
    <w:p w14:paraId="09425B4A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Присуствовао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узело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учешћа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редовних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састанака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Актива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срем</w:t>
      </w:r>
      <w:r w:rsidR="00FA51C6">
        <w:rPr>
          <w:sz w:val="20"/>
          <w:szCs w:val="20"/>
        </w:rPr>
        <w:t>ско</w:t>
      </w:r>
      <w:r>
        <w:rPr>
          <w:sz w:val="20"/>
          <w:szCs w:val="20"/>
        </w:rPr>
        <w:t>митровачких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школа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Присуствовао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састанцима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организованим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граду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Сремска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Митровица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састанцима</w:t>
      </w:r>
      <w:proofErr w:type="spellEnd"/>
      <w:r>
        <w:rPr>
          <w:sz w:val="20"/>
          <w:szCs w:val="20"/>
        </w:rPr>
        <w:t xml:space="preserve">  у </w:t>
      </w:r>
      <w:proofErr w:type="spellStart"/>
      <w:r>
        <w:rPr>
          <w:sz w:val="20"/>
          <w:szCs w:val="20"/>
        </w:rPr>
        <w:t>организацији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управе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Градске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управе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образовање</w:t>
      </w:r>
      <w:proofErr w:type="spellEnd"/>
      <w:r>
        <w:rPr>
          <w:sz w:val="20"/>
          <w:szCs w:val="20"/>
        </w:rPr>
        <w:t>.</w:t>
      </w:r>
    </w:p>
    <w:p w14:paraId="51B4D28A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20FDDBDD" w14:textId="77777777" w:rsidR="0011714E" w:rsidRDefault="0011714E">
      <w:pPr>
        <w:rPr>
          <w:b/>
          <w:sz w:val="20"/>
          <w:szCs w:val="20"/>
        </w:rPr>
      </w:pPr>
    </w:p>
    <w:p w14:paraId="45E87E0F" w14:textId="77777777" w:rsidR="0011714E" w:rsidRDefault="0011714E">
      <w:pPr>
        <w:rPr>
          <w:b/>
          <w:sz w:val="20"/>
          <w:szCs w:val="20"/>
        </w:rPr>
      </w:pPr>
    </w:p>
    <w:p w14:paraId="0338D7F3" w14:textId="77777777" w:rsidR="0011714E" w:rsidRDefault="0011714E">
      <w:pPr>
        <w:rPr>
          <w:b/>
        </w:rPr>
      </w:pPr>
      <w:r>
        <w:rPr>
          <w:b/>
        </w:rPr>
        <w:t>13.  САРАДЊА С РОДИТЕЉИМА</w:t>
      </w:r>
    </w:p>
    <w:p w14:paraId="36C1383B" w14:textId="77777777" w:rsidR="0011714E" w:rsidRDefault="0011714E">
      <w:pPr>
        <w:ind w:right="615"/>
        <w:rPr>
          <w:sz w:val="20"/>
          <w:szCs w:val="20"/>
        </w:rPr>
      </w:pPr>
    </w:p>
    <w:p w14:paraId="2D96F6B2" w14:textId="77777777" w:rsidR="0011714E" w:rsidRDefault="0011714E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Сарадња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родитељима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старатељима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обављана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свакодневно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кроз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контакте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посредно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разредних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старешина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предметних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сарадника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Решавање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проблема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жалби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саветодавни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када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потребан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допринело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разумевању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поверењу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неопходни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квалитетан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добру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атмосферу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 xml:space="preserve">. </w:t>
      </w:r>
    </w:p>
    <w:p w14:paraId="1382CB2E" w14:textId="77777777" w:rsidR="0011714E" w:rsidRDefault="0011714E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задовољством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наглашавам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веома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Саветом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родитеља</w:t>
      </w:r>
      <w:proofErr w:type="spellEnd"/>
      <w:r>
        <w:rPr>
          <w:sz w:val="20"/>
          <w:szCs w:val="20"/>
        </w:rPr>
        <w:t xml:space="preserve"> . </w:t>
      </w:r>
      <w:proofErr w:type="spellStart"/>
      <w:r>
        <w:rPr>
          <w:sz w:val="20"/>
          <w:szCs w:val="20"/>
        </w:rPr>
        <w:t>Међусобно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разумевање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сагласност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заједничким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циљевима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увек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проналазе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најбоља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решења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доприноси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живот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унапређени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интересу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родитеља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>.</w:t>
      </w:r>
    </w:p>
    <w:p w14:paraId="1BB96640" w14:textId="77777777" w:rsidR="0011714E" w:rsidRDefault="0011714E">
      <w:pPr>
        <w:tabs>
          <w:tab w:val="left" w:pos="9482"/>
        </w:tabs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Посебно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успостављена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подршка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раду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када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укључиване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 и </w:t>
      </w:r>
      <w:proofErr w:type="spellStart"/>
      <w:r>
        <w:rPr>
          <w:sz w:val="20"/>
          <w:szCs w:val="20"/>
        </w:rPr>
        <w:t>надлежне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службе</w:t>
      </w:r>
      <w:proofErr w:type="spellEnd"/>
      <w:r>
        <w:rPr>
          <w:sz w:val="20"/>
          <w:szCs w:val="20"/>
        </w:rPr>
        <w:t>.</w:t>
      </w:r>
    </w:p>
    <w:p w14:paraId="3294641E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Рађено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повећавању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учествовања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сегментима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.  </w:t>
      </w:r>
      <w:proofErr w:type="spellStart"/>
      <w:r>
        <w:rPr>
          <w:sz w:val="20"/>
          <w:szCs w:val="20"/>
        </w:rPr>
        <w:t>Родитељи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укључени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самовредновање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школско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развојно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планирање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заштиту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насиља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уређење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простора</w:t>
      </w:r>
      <w:proofErr w:type="spellEnd"/>
      <w:r>
        <w:rPr>
          <w:sz w:val="20"/>
          <w:szCs w:val="20"/>
        </w:rPr>
        <w:t>.</w:t>
      </w:r>
    </w:p>
    <w:p w14:paraId="01D19597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Организован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састанак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осмог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разреда,за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свако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одељење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посебно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упознавања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детаљима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спровођења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испита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уписа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средње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поделе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диплома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признања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поводом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</w:t>
      </w:r>
      <w:r w:rsidR="006909A3">
        <w:rPr>
          <w:sz w:val="20"/>
          <w:szCs w:val="20"/>
        </w:rPr>
        <w:t>тка</w:t>
      </w:r>
      <w:proofErr w:type="spellEnd"/>
      <w:r w:rsidR="006909A3">
        <w:rPr>
          <w:sz w:val="20"/>
          <w:szCs w:val="20"/>
        </w:rPr>
        <w:t xml:space="preserve"> </w:t>
      </w:r>
      <w:proofErr w:type="spellStart"/>
      <w:r w:rsidR="006909A3">
        <w:rPr>
          <w:sz w:val="20"/>
          <w:szCs w:val="20"/>
        </w:rPr>
        <w:t>основног</w:t>
      </w:r>
      <w:proofErr w:type="spellEnd"/>
      <w:r w:rsidR="006909A3">
        <w:rPr>
          <w:sz w:val="20"/>
          <w:szCs w:val="20"/>
        </w:rPr>
        <w:t xml:space="preserve"> </w:t>
      </w:r>
      <w:proofErr w:type="spellStart"/>
      <w:r w:rsidR="006909A3">
        <w:rPr>
          <w:sz w:val="20"/>
          <w:szCs w:val="20"/>
        </w:rPr>
        <w:t>образовања</w:t>
      </w:r>
      <w:proofErr w:type="spellEnd"/>
      <w:r w:rsidR="006909A3">
        <w:rPr>
          <w:sz w:val="20"/>
          <w:szCs w:val="20"/>
        </w:rPr>
        <w:t>.</w:t>
      </w:r>
    </w:p>
    <w:p w14:paraId="6064684B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Обезбеђено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редовно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одржавање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онлајн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састанака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Савета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складу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Годишњим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>.</w:t>
      </w:r>
    </w:p>
    <w:p w14:paraId="0701E60F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Родитељи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анимирани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укључе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побољшање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материјално-техничких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>.</w:t>
      </w:r>
    </w:p>
    <w:p w14:paraId="6EE38BA3" w14:textId="77777777" w:rsidR="003B14B7" w:rsidRDefault="003B14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Родитељи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обавештени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пројекту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платформе</w:t>
      </w:r>
      <w:proofErr w:type="spellEnd"/>
      <w:r>
        <w:rPr>
          <w:sz w:val="20"/>
          <w:szCs w:val="20"/>
        </w:rPr>
        <w:t xml:space="preserve">  „</w:t>
      </w:r>
      <w:proofErr w:type="spellStart"/>
      <w:r>
        <w:rPr>
          <w:sz w:val="20"/>
          <w:szCs w:val="20"/>
        </w:rPr>
        <w:t>Чувам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</w:t>
      </w:r>
      <w:proofErr w:type="spellEnd"/>
      <w:r>
        <w:rPr>
          <w:sz w:val="20"/>
          <w:szCs w:val="20"/>
        </w:rPr>
        <w:t xml:space="preserve">“  </w:t>
      </w:r>
      <w:proofErr w:type="spellStart"/>
      <w:r>
        <w:rPr>
          <w:sz w:val="20"/>
          <w:szCs w:val="20"/>
        </w:rPr>
        <w:t>која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превенцију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сузвијање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насиља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дискриминације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школама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међу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децом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запосленима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корисницима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.</w:t>
      </w:r>
    </w:p>
    <w:p w14:paraId="2A70E347" w14:textId="77777777" w:rsidR="00386D6B" w:rsidRPr="00F45A29" w:rsidRDefault="00386D6B" w:rsidP="00386D6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У </w:t>
      </w:r>
      <w:proofErr w:type="spellStart"/>
      <w:r>
        <w:rPr>
          <w:sz w:val="20"/>
          <w:szCs w:val="20"/>
        </w:rPr>
        <w:t>току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месеца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организована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трибина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предавање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децу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родитеље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Игор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Јурић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испред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фондације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Центар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несталу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злостављану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децу</w:t>
      </w:r>
      <w:proofErr w:type="spellEnd"/>
      <w:r>
        <w:rPr>
          <w:sz w:val="20"/>
          <w:szCs w:val="20"/>
        </w:rPr>
        <w:t xml:space="preserve">“ </w:t>
      </w:r>
      <w:proofErr w:type="spellStart"/>
      <w:r>
        <w:rPr>
          <w:sz w:val="20"/>
          <w:szCs w:val="20"/>
        </w:rPr>
        <w:t>одржао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предавање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радионице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коришћења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друштвених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мрежа</w:t>
      </w:r>
      <w:proofErr w:type="spellEnd"/>
      <w:r>
        <w:rPr>
          <w:sz w:val="20"/>
          <w:szCs w:val="20"/>
        </w:rPr>
        <w:t xml:space="preserve">. </w:t>
      </w:r>
    </w:p>
    <w:p w14:paraId="47CBE665" w14:textId="77777777" w:rsidR="00386D6B" w:rsidRDefault="00386D6B" w:rsidP="00386D6B">
      <w:pPr>
        <w:ind w:right="-299" w:firstLine="720"/>
        <w:rPr>
          <w:sz w:val="20"/>
          <w:szCs w:val="20"/>
        </w:rPr>
      </w:pPr>
    </w:p>
    <w:p w14:paraId="74529518" w14:textId="77777777" w:rsidR="00386D6B" w:rsidRPr="003B14B7" w:rsidRDefault="00386D6B">
      <w:pPr>
        <w:jc w:val="both"/>
        <w:rPr>
          <w:sz w:val="20"/>
          <w:szCs w:val="20"/>
        </w:rPr>
      </w:pPr>
    </w:p>
    <w:p w14:paraId="1F2EA2D8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B2A0C50" w14:textId="77777777" w:rsidR="0011714E" w:rsidRDefault="0011714E">
      <w:pPr>
        <w:jc w:val="both"/>
        <w:rPr>
          <w:b/>
          <w:sz w:val="20"/>
          <w:szCs w:val="20"/>
        </w:rPr>
      </w:pPr>
    </w:p>
    <w:p w14:paraId="77273CB7" w14:textId="77777777" w:rsidR="0011714E" w:rsidRDefault="0011714E">
      <w:pPr>
        <w:rPr>
          <w:b/>
        </w:rPr>
      </w:pPr>
    </w:p>
    <w:p w14:paraId="375128A6" w14:textId="77777777" w:rsidR="0011714E" w:rsidRDefault="0011714E">
      <w:pPr>
        <w:rPr>
          <w:b/>
        </w:rPr>
      </w:pPr>
    </w:p>
    <w:p w14:paraId="3F913EFF" w14:textId="77777777" w:rsidR="0011714E" w:rsidRDefault="0011714E">
      <w:pPr>
        <w:rPr>
          <w:b/>
        </w:rPr>
      </w:pPr>
    </w:p>
    <w:p w14:paraId="422A9C8C" w14:textId="77777777" w:rsidR="0011714E" w:rsidRDefault="0011714E">
      <w:pPr>
        <w:rPr>
          <w:b/>
        </w:rPr>
      </w:pPr>
      <w:r>
        <w:rPr>
          <w:b/>
        </w:rPr>
        <w:t>14.  САРАДЊА СА УЧЕНИЦИМА</w:t>
      </w:r>
    </w:p>
    <w:p w14:paraId="77C46D84" w14:textId="77777777" w:rsidR="0011714E" w:rsidRDefault="0011714E">
      <w:pPr>
        <w:jc w:val="both"/>
        <w:rPr>
          <w:color w:val="339966"/>
          <w:sz w:val="20"/>
          <w:szCs w:val="20"/>
        </w:rPr>
      </w:pPr>
    </w:p>
    <w:p w14:paraId="45AA45CE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Редовно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праћене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активности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везане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првом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разреду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набавку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уџбеника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вођењу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електронског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дневника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описног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оцењивања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адаптације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разред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прихватања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рада</w:t>
      </w:r>
      <w:proofErr w:type="spellEnd"/>
      <w:r>
        <w:rPr>
          <w:sz w:val="20"/>
          <w:szCs w:val="20"/>
        </w:rPr>
        <w:t xml:space="preserve">. </w:t>
      </w:r>
    </w:p>
    <w:p w14:paraId="3044DC8F" w14:textId="77777777" w:rsidR="0011714E" w:rsidRPr="004114D5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Такође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редовно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праћена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адаптација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петог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разреда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кроз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часовима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разговоре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ученицим</w:t>
      </w:r>
      <w:r w:rsidR="004114D5">
        <w:rPr>
          <w:sz w:val="20"/>
          <w:szCs w:val="20"/>
        </w:rPr>
        <w:t>а</w:t>
      </w:r>
      <w:proofErr w:type="spellEnd"/>
      <w:r w:rsidR="004114D5">
        <w:rPr>
          <w:sz w:val="20"/>
          <w:szCs w:val="20"/>
        </w:rPr>
        <w:t>.</w:t>
      </w:r>
    </w:p>
    <w:p w14:paraId="5CCE22EE" w14:textId="77777777" w:rsidR="004114D5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Директор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ангажовао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пружања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помоћи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вези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такмичења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праћења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такмичења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обезбеђивања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одлазак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уче</w:t>
      </w:r>
      <w:r w:rsidR="004114D5">
        <w:rPr>
          <w:sz w:val="20"/>
          <w:szCs w:val="20"/>
        </w:rPr>
        <w:t>ника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на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градске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нивое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такмичења</w:t>
      </w:r>
      <w:proofErr w:type="spellEnd"/>
      <w:r w:rsidR="004114D5">
        <w:rPr>
          <w:sz w:val="20"/>
          <w:szCs w:val="20"/>
        </w:rPr>
        <w:t xml:space="preserve">. </w:t>
      </w:r>
      <w:proofErr w:type="spellStart"/>
      <w:r w:rsidR="004114D5">
        <w:rPr>
          <w:sz w:val="20"/>
          <w:szCs w:val="20"/>
        </w:rPr>
        <w:t>Ученици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наше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школе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су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током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првог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полугодишта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учествовали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на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градском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првенству</w:t>
      </w:r>
      <w:proofErr w:type="spellEnd"/>
      <w:r w:rsidR="004114D5">
        <w:rPr>
          <w:sz w:val="20"/>
          <w:szCs w:val="20"/>
        </w:rPr>
        <w:t xml:space="preserve"> у </w:t>
      </w:r>
      <w:proofErr w:type="spellStart"/>
      <w:r w:rsidR="004114D5">
        <w:rPr>
          <w:sz w:val="20"/>
          <w:szCs w:val="20"/>
        </w:rPr>
        <w:t>Стоном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тенису</w:t>
      </w:r>
      <w:proofErr w:type="spellEnd"/>
      <w:r w:rsidR="004114D5">
        <w:rPr>
          <w:sz w:val="20"/>
          <w:szCs w:val="20"/>
        </w:rPr>
        <w:t xml:space="preserve"> и </w:t>
      </w:r>
      <w:proofErr w:type="spellStart"/>
      <w:r w:rsidR="004114D5">
        <w:rPr>
          <w:sz w:val="20"/>
          <w:szCs w:val="20"/>
        </w:rPr>
        <w:t>освојили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друго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место</w:t>
      </w:r>
      <w:proofErr w:type="spellEnd"/>
      <w:r w:rsidR="004114D5">
        <w:rPr>
          <w:sz w:val="20"/>
          <w:szCs w:val="20"/>
        </w:rPr>
        <w:t xml:space="preserve"> у </w:t>
      </w:r>
      <w:proofErr w:type="spellStart"/>
      <w:r w:rsidR="004114D5">
        <w:rPr>
          <w:sz w:val="20"/>
          <w:szCs w:val="20"/>
        </w:rPr>
        <w:t>категорији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пионирки</w:t>
      </w:r>
      <w:proofErr w:type="spellEnd"/>
      <w:r w:rsidR="004114D5">
        <w:rPr>
          <w:sz w:val="20"/>
          <w:szCs w:val="20"/>
        </w:rPr>
        <w:t>.</w:t>
      </w:r>
    </w:p>
    <w:p w14:paraId="6B1EDB27" w14:textId="77777777" w:rsidR="0011714E" w:rsidRDefault="00DE2CE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Ученици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полугодишта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постигли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запажене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резултате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такмичењима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Технике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технологије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републичком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физике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учешће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републичко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такмичењу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Информатике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</w:t>
      </w:r>
      <w:r w:rsidR="00627096">
        <w:rPr>
          <w:sz w:val="20"/>
          <w:szCs w:val="20"/>
        </w:rPr>
        <w:t>ачунарста</w:t>
      </w:r>
      <w:proofErr w:type="spellEnd"/>
      <w:r w:rsidR="00627096">
        <w:rPr>
          <w:sz w:val="20"/>
          <w:szCs w:val="20"/>
        </w:rPr>
        <w:t xml:space="preserve"> (</w:t>
      </w:r>
      <w:proofErr w:type="spellStart"/>
      <w:r w:rsidR="00627096">
        <w:rPr>
          <w:sz w:val="20"/>
          <w:szCs w:val="20"/>
        </w:rPr>
        <w:t>учешће</w:t>
      </w:r>
      <w:proofErr w:type="spellEnd"/>
      <w:r w:rsidR="00627096">
        <w:rPr>
          <w:sz w:val="20"/>
          <w:szCs w:val="20"/>
        </w:rPr>
        <w:t xml:space="preserve"> </w:t>
      </w:r>
      <w:proofErr w:type="spellStart"/>
      <w:r w:rsidR="00627096">
        <w:rPr>
          <w:sz w:val="20"/>
          <w:szCs w:val="20"/>
        </w:rPr>
        <w:t>на</w:t>
      </w:r>
      <w:proofErr w:type="spellEnd"/>
      <w:r w:rsidR="00627096">
        <w:rPr>
          <w:sz w:val="20"/>
          <w:szCs w:val="20"/>
        </w:rPr>
        <w:t xml:space="preserve"> </w:t>
      </w:r>
      <w:proofErr w:type="spellStart"/>
      <w:r w:rsidR="00627096">
        <w:rPr>
          <w:sz w:val="20"/>
          <w:szCs w:val="20"/>
        </w:rPr>
        <w:t>окружном</w:t>
      </w:r>
      <w:proofErr w:type="spellEnd"/>
      <w:r w:rsidR="00627096">
        <w:rPr>
          <w:sz w:val="20"/>
          <w:szCs w:val="20"/>
        </w:rPr>
        <w:t xml:space="preserve">). </w:t>
      </w:r>
      <w:proofErr w:type="spellStart"/>
      <w:r w:rsidR="00627096">
        <w:rPr>
          <w:sz w:val="20"/>
          <w:szCs w:val="20"/>
        </w:rPr>
        <w:t>Учествовали</w:t>
      </w:r>
      <w:proofErr w:type="spellEnd"/>
      <w:r w:rsidR="00627096">
        <w:rPr>
          <w:sz w:val="20"/>
          <w:szCs w:val="20"/>
        </w:rPr>
        <w:t xml:space="preserve"> </w:t>
      </w:r>
      <w:proofErr w:type="spellStart"/>
      <w:r w:rsidR="00627096">
        <w:rPr>
          <w:sz w:val="20"/>
          <w:szCs w:val="20"/>
        </w:rPr>
        <w:t>су</w:t>
      </w:r>
      <w:proofErr w:type="spellEnd"/>
      <w:r w:rsidR="00627096">
        <w:rPr>
          <w:sz w:val="20"/>
          <w:szCs w:val="20"/>
        </w:rPr>
        <w:t xml:space="preserve"> </w:t>
      </w:r>
      <w:proofErr w:type="spellStart"/>
      <w:r w:rsidR="00627096">
        <w:rPr>
          <w:sz w:val="20"/>
          <w:szCs w:val="20"/>
        </w:rPr>
        <w:t>на</w:t>
      </w:r>
      <w:proofErr w:type="spellEnd"/>
      <w:r w:rsidR="00627096">
        <w:rPr>
          <w:sz w:val="20"/>
          <w:szCs w:val="20"/>
        </w:rPr>
        <w:t xml:space="preserve"> </w:t>
      </w:r>
      <w:proofErr w:type="spellStart"/>
      <w:r w:rsidR="00627096">
        <w:rPr>
          <w:sz w:val="20"/>
          <w:szCs w:val="20"/>
        </w:rPr>
        <w:t>литерарним</w:t>
      </w:r>
      <w:proofErr w:type="spellEnd"/>
      <w:r w:rsidR="00627096">
        <w:rPr>
          <w:sz w:val="20"/>
          <w:szCs w:val="20"/>
        </w:rPr>
        <w:t xml:space="preserve">, </w:t>
      </w:r>
      <w:proofErr w:type="spellStart"/>
      <w:r w:rsidR="00627096">
        <w:rPr>
          <w:sz w:val="20"/>
          <w:szCs w:val="20"/>
        </w:rPr>
        <w:t>ликовним</w:t>
      </w:r>
      <w:proofErr w:type="spellEnd"/>
      <w:r w:rsidR="00627096">
        <w:rPr>
          <w:sz w:val="20"/>
          <w:szCs w:val="20"/>
        </w:rPr>
        <w:t xml:space="preserve"> </w:t>
      </w:r>
      <w:proofErr w:type="spellStart"/>
      <w:r w:rsidR="00627096">
        <w:rPr>
          <w:sz w:val="20"/>
          <w:szCs w:val="20"/>
        </w:rPr>
        <w:t>смотрама</w:t>
      </w:r>
      <w:proofErr w:type="spellEnd"/>
      <w:r w:rsidR="00627096">
        <w:rPr>
          <w:sz w:val="20"/>
          <w:szCs w:val="20"/>
        </w:rPr>
        <w:t xml:space="preserve"> и </w:t>
      </w:r>
      <w:proofErr w:type="spellStart"/>
      <w:r w:rsidR="00627096">
        <w:rPr>
          <w:sz w:val="20"/>
          <w:szCs w:val="20"/>
        </w:rPr>
        <w:t>остварили</w:t>
      </w:r>
      <w:proofErr w:type="spellEnd"/>
      <w:r w:rsidR="00627096">
        <w:rPr>
          <w:sz w:val="20"/>
          <w:szCs w:val="20"/>
        </w:rPr>
        <w:t xml:space="preserve"> </w:t>
      </w:r>
      <w:proofErr w:type="spellStart"/>
      <w:r w:rsidR="00627096">
        <w:rPr>
          <w:sz w:val="20"/>
          <w:szCs w:val="20"/>
        </w:rPr>
        <w:t>запажене</w:t>
      </w:r>
      <w:proofErr w:type="spellEnd"/>
      <w:r w:rsidR="00627096">
        <w:rPr>
          <w:sz w:val="20"/>
          <w:szCs w:val="20"/>
        </w:rPr>
        <w:t xml:space="preserve"> </w:t>
      </w:r>
      <w:proofErr w:type="spellStart"/>
      <w:r w:rsidR="00627096">
        <w:rPr>
          <w:sz w:val="20"/>
          <w:szCs w:val="20"/>
        </w:rPr>
        <w:t>резултате</w:t>
      </w:r>
      <w:proofErr w:type="spellEnd"/>
      <w:r w:rsidR="00627096">
        <w:rPr>
          <w:sz w:val="20"/>
          <w:szCs w:val="20"/>
        </w:rPr>
        <w:t>.</w:t>
      </w:r>
      <w:r w:rsidR="0011714E">
        <w:rPr>
          <w:sz w:val="20"/>
          <w:szCs w:val="20"/>
        </w:rPr>
        <w:t xml:space="preserve">   </w:t>
      </w:r>
    </w:p>
    <w:p w14:paraId="19CA4714" w14:textId="77777777" w:rsidR="0011714E" w:rsidRPr="004114D5" w:rsidRDefault="0011714E">
      <w:pPr>
        <w:ind w:firstLine="720"/>
        <w:jc w:val="both"/>
        <w:rPr>
          <w:sz w:val="20"/>
          <w:szCs w:val="20"/>
        </w:rPr>
      </w:pPr>
    </w:p>
    <w:p w14:paraId="001590ED" w14:textId="77777777" w:rsidR="0011714E" w:rsidRPr="004114D5" w:rsidRDefault="004114D5">
      <w:pPr>
        <w:ind w:right="62"/>
        <w:jc w:val="both"/>
        <w:rPr>
          <w:bCs w:val="0"/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56659296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</w:p>
    <w:p w14:paraId="11B57111" w14:textId="77777777" w:rsidR="0011714E" w:rsidRPr="004114D5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Такође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били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потпуности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укључени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школске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прославе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учесници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посматрачи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Приредба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поводом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првака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прире</w:t>
      </w:r>
      <w:r w:rsidR="006909A3">
        <w:rPr>
          <w:sz w:val="20"/>
          <w:szCs w:val="20"/>
        </w:rPr>
        <w:t>дб</w:t>
      </w:r>
      <w:r w:rsidR="004114D5">
        <w:rPr>
          <w:sz w:val="20"/>
          <w:szCs w:val="20"/>
        </w:rPr>
        <w:t>у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поводом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обележавања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Светог</w:t>
      </w:r>
      <w:proofErr w:type="spellEnd"/>
      <w:r w:rsidR="004114D5">
        <w:rPr>
          <w:sz w:val="20"/>
          <w:szCs w:val="20"/>
        </w:rPr>
        <w:t xml:space="preserve"> </w:t>
      </w:r>
      <w:proofErr w:type="spellStart"/>
      <w:r w:rsidR="004114D5">
        <w:rPr>
          <w:sz w:val="20"/>
          <w:szCs w:val="20"/>
        </w:rPr>
        <w:t>Саве</w:t>
      </w:r>
      <w:proofErr w:type="spellEnd"/>
      <w:r w:rsidR="004114D5">
        <w:rPr>
          <w:sz w:val="20"/>
          <w:szCs w:val="20"/>
        </w:rPr>
        <w:t>.</w:t>
      </w:r>
    </w:p>
    <w:p w14:paraId="78BF61DA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Ученицима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увек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омогућено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директором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разговарају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својим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проблемима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имају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потребе</w:t>
      </w:r>
      <w:proofErr w:type="spellEnd"/>
      <w:r>
        <w:rPr>
          <w:sz w:val="20"/>
          <w:szCs w:val="20"/>
        </w:rPr>
        <w:t>.</w:t>
      </w:r>
    </w:p>
    <w:p w14:paraId="6119EFBD" w14:textId="77777777" w:rsidR="0011714E" w:rsidRDefault="0011714E">
      <w:pPr>
        <w:rPr>
          <w:b/>
          <w:sz w:val="20"/>
          <w:szCs w:val="20"/>
        </w:rPr>
      </w:pPr>
    </w:p>
    <w:p w14:paraId="3B0F1621" w14:textId="77777777" w:rsidR="0011714E" w:rsidRDefault="0011714E">
      <w:pPr>
        <w:rPr>
          <w:b/>
          <w:sz w:val="20"/>
          <w:szCs w:val="20"/>
        </w:rPr>
      </w:pPr>
    </w:p>
    <w:p w14:paraId="4CD0BC1D" w14:textId="77777777" w:rsidR="0011714E" w:rsidRDefault="0011714E">
      <w:pPr>
        <w:rPr>
          <w:b/>
        </w:rPr>
      </w:pPr>
      <w:r>
        <w:rPr>
          <w:b/>
        </w:rPr>
        <w:t>15.  ИЗВЕШТАВАЊЕ О СВОМ РАДУ И РАДУ УСТАНОВЕ ОРГАНУ УПРАВЉАЊА</w:t>
      </w:r>
    </w:p>
    <w:p w14:paraId="7ECD935A" w14:textId="77777777" w:rsidR="0011714E" w:rsidRDefault="0011714E">
      <w:pPr>
        <w:rPr>
          <w:sz w:val="20"/>
          <w:szCs w:val="20"/>
        </w:rPr>
      </w:pPr>
    </w:p>
    <w:p w14:paraId="2F9AD656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сваком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класификационом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подносио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извештаје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успеху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владању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изостајању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активностима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планираним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реализованим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 xml:space="preserve">. </w:t>
      </w:r>
    </w:p>
    <w:p w14:paraId="621D77C8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Школски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редовно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извештаван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финансијском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пословању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>.</w:t>
      </w:r>
    </w:p>
    <w:p w14:paraId="1F892BFE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6C697E2C" w14:textId="77777777" w:rsidR="0011714E" w:rsidRDefault="0011714E">
      <w:pPr>
        <w:tabs>
          <w:tab w:val="left" w:pos="480"/>
        </w:tabs>
        <w:spacing w:before="120"/>
        <w:rPr>
          <w:b/>
        </w:rPr>
      </w:pPr>
      <w:r>
        <w:rPr>
          <w:b/>
        </w:rPr>
        <w:t>16.  ОПШТИ АКТ О ОРГАНИЗАЦИЈИ И СИСТЕМАТИЗАЦИЈИ ПОСЛОВА</w:t>
      </w:r>
    </w:p>
    <w:p w14:paraId="261A4217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5866399B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</w:t>
      </w:r>
      <w:r w:rsidR="000C68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оквиру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својих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активности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припремана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општа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материјал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којима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Савет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Школски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одбор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стручни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Инициране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многе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актуелне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теме</w:t>
      </w:r>
      <w:proofErr w:type="spellEnd"/>
      <w:r>
        <w:rPr>
          <w:sz w:val="20"/>
          <w:szCs w:val="20"/>
        </w:rPr>
        <w:t xml:space="preserve">. </w:t>
      </w:r>
    </w:p>
    <w:p w14:paraId="64BCD390" w14:textId="77777777" w:rsidR="0011714E" w:rsidRDefault="00117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Захваљујући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заједничком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раду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директора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већа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Савета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Школског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доношене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доприносиле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успешном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>.</w:t>
      </w:r>
    </w:p>
    <w:p w14:paraId="3B0D1680" w14:textId="77777777" w:rsidR="0011714E" w:rsidRDefault="0011714E">
      <w:pPr>
        <w:ind w:firstLine="720"/>
        <w:jc w:val="both"/>
        <w:rPr>
          <w:sz w:val="20"/>
          <w:szCs w:val="20"/>
        </w:rPr>
      </w:pPr>
    </w:p>
    <w:p w14:paraId="00250884" w14:textId="77777777" w:rsidR="0011714E" w:rsidRDefault="0011714E">
      <w:pPr>
        <w:jc w:val="both"/>
        <w:rPr>
          <w:b/>
          <w:sz w:val="20"/>
          <w:szCs w:val="20"/>
        </w:rPr>
      </w:pPr>
    </w:p>
    <w:p w14:paraId="27C46587" w14:textId="77777777" w:rsidR="0011714E" w:rsidRDefault="0011714E">
      <w:pPr>
        <w:jc w:val="both"/>
        <w:rPr>
          <w:b/>
          <w:sz w:val="20"/>
          <w:szCs w:val="20"/>
        </w:rPr>
      </w:pPr>
    </w:p>
    <w:p w14:paraId="3477C104" w14:textId="77777777" w:rsidR="0011714E" w:rsidRDefault="0011714E">
      <w:pPr>
        <w:jc w:val="both"/>
        <w:rPr>
          <w:b/>
          <w:sz w:val="20"/>
          <w:szCs w:val="20"/>
        </w:rPr>
      </w:pPr>
    </w:p>
    <w:p w14:paraId="71347790" w14:textId="77777777" w:rsidR="0011714E" w:rsidRDefault="0011714E">
      <w:pPr>
        <w:ind w:left="284" w:hanging="284"/>
      </w:pPr>
      <w:r>
        <w:rPr>
          <w:b/>
        </w:rPr>
        <w:t>17. ОДЛУКЕ О ПРАВИМА, ОБАВЕЗАМА И ОДГОВОРНОСТИМА УЧЕНИКА И ЗАПОСЛЕНИХ, У СКЛАДУ СА ЗАКОНОМ О ОСНОВАМА СИСТЕМА ОБРАЗОВАЊА И ВАСПИТАЊА И ПОСЕБНИМ ЗАКОНИМА</w:t>
      </w:r>
    </w:p>
    <w:p w14:paraId="04DBC999" w14:textId="77777777" w:rsidR="0011714E" w:rsidRDefault="0011714E">
      <w:pPr>
        <w:jc w:val="center"/>
      </w:pPr>
    </w:p>
    <w:p w14:paraId="7ED1B6D7" w14:textId="77777777" w:rsidR="0011714E" w:rsidRDefault="0011714E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 </w:t>
      </w:r>
      <w:proofErr w:type="spellStart"/>
      <w:r>
        <w:rPr>
          <w:sz w:val="20"/>
          <w:szCs w:val="20"/>
        </w:rPr>
        <w:t>складу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чланом</w:t>
      </w:r>
      <w:proofErr w:type="spellEnd"/>
      <w:r>
        <w:rPr>
          <w:sz w:val="20"/>
          <w:szCs w:val="20"/>
        </w:rPr>
        <w:t xml:space="preserve"> 62 </w:t>
      </w:r>
      <w:proofErr w:type="spellStart"/>
      <w:r>
        <w:rPr>
          <w:sz w:val="20"/>
          <w:szCs w:val="20"/>
        </w:rPr>
        <w:t>ставом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под</w:t>
      </w:r>
      <w:proofErr w:type="spellEnd"/>
      <w:r>
        <w:rPr>
          <w:sz w:val="20"/>
          <w:szCs w:val="20"/>
        </w:rPr>
        <w:t xml:space="preserve"> 17. </w:t>
      </w:r>
      <w:proofErr w:type="spellStart"/>
      <w:r>
        <w:rPr>
          <w:sz w:val="20"/>
          <w:szCs w:val="20"/>
        </w:rPr>
        <w:t>одлучивано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 о </w:t>
      </w:r>
      <w:proofErr w:type="spellStart"/>
      <w:r>
        <w:rPr>
          <w:sz w:val="20"/>
          <w:szCs w:val="20"/>
        </w:rPr>
        <w:t>правима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запослених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обим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задужења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запослених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школској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пријем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радника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престанку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541AB">
        <w:rPr>
          <w:sz w:val="20"/>
          <w:szCs w:val="20"/>
        </w:rPr>
        <w:t>радних</w:t>
      </w:r>
      <w:proofErr w:type="spellEnd"/>
      <w:r w:rsidR="00C541AB">
        <w:rPr>
          <w:sz w:val="20"/>
          <w:szCs w:val="20"/>
        </w:rPr>
        <w:t xml:space="preserve"> </w:t>
      </w:r>
      <w:proofErr w:type="spellStart"/>
      <w:r w:rsidR="00C541AB">
        <w:rPr>
          <w:sz w:val="20"/>
          <w:szCs w:val="20"/>
        </w:rPr>
        <w:t>односа</w:t>
      </w:r>
      <w:proofErr w:type="spellEnd"/>
      <w:r w:rsidR="00C541AB">
        <w:rPr>
          <w:sz w:val="20"/>
          <w:szCs w:val="20"/>
        </w:rPr>
        <w:t>,</w:t>
      </w:r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исплатама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зарада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отпремнинама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другим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правима</w:t>
      </w:r>
      <w:proofErr w:type="spellEnd"/>
      <w:r>
        <w:rPr>
          <w:sz w:val="20"/>
          <w:szCs w:val="20"/>
        </w:rPr>
        <w:t xml:space="preserve"> ) у </w:t>
      </w:r>
      <w:proofErr w:type="spellStart"/>
      <w:r>
        <w:rPr>
          <w:sz w:val="20"/>
          <w:szCs w:val="20"/>
        </w:rPr>
        <w:t>складу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овим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посебним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законима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колективним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уговором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сарадњи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синдикатом</w:t>
      </w:r>
      <w:proofErr w:type="spellEnd"/>
      <w:r>
        <w:rPr>
          <w:sz w:val="20"/>
          <w:szCs w:val="20"/>
        </w:rPr>
        <w:t xml:space="preserve">.      </w:t>
      </w:r>
    </w:p>
    <w:p w14:paraId="4E604227" w14:textId="77777777" w:rsidR="0011714E" w:rsidRDefault="0011714E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седницама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одлучивало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похвалама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ученике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такође</w:t>
      </w:r>
      <w:proofErr w:type="spellEnd"/>
      <w:r>
        <w:rPr>
          <w:sz w:val="20"/>
          <w:szCs w:val="20"/>
        </w:rPr>
        <w:t xml:space="preserve"> и о </w:t>
      </w:r>
      <w:proofErr w:type="spellStart"/>
      <w:r>
        <w:rPr>
          <w:sz w:val="20"/>
          <w:szCs w:val="20"/>
        </w:rPr>
        <w:t>васпитним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придржавају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правила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понашања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 xml:space="preserve">. У </w:t>
      </w:r>
      <w:proofErr w:type="spellStart"/>
      <w:r>
        <w:rPr>
          <w:sz w:val="20"/>
          <w:szCs w:val="20"/>
        </w:rPr>
        <w:t>овом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процесу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исказано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посебно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залагање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обезбеде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остваривање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квалитетан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образовни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васпитни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уважавање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личности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подршка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свестрани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развој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личности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афирмација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талената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заштита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дискриминације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насиља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информисање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правима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обавезама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учествовање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ученички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парламент</w:t>
      </w:r>
      <w:proofErr w:type="spellEnd"/>
      <w:r>
        <w:rPr>
          <w:sz w:val="20"/>
          <w:szCs w:val="20"/>
        </w:rPr>
        <w:t xml:space="preserve">) и </w:t>
      </w:r>
      <w:proofErr w:type="spellStart"/>
      <w:r>
        <w:rPr>
          <w:sz w:val="20"/>
          <w:szCs w:val="20"/>
        </w:rPr>
        <w:t>правично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поступање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ученику</w:t>
      </w:r>
      <w:proofErr w:type="spellEnd"/>
      <w:r>
        <w:rPr>
          <w:sz w:val="20"/>
          <w:szCs w:val="20"/>
        </w:rPr>
        <w:t>.</w:t>
      </w:r>
    </w:p>
    <w:p w14:paraId="5DD6A94F" w14:textId="77777777" w:rsidR="0011714E" w:rsidRDefault="0011714E">
      <w:pPr>
        <w:ind w:right="-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Наведене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обављао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доброј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успешној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сарадњи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наставницима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стручним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сарадницима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стручним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органима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Школским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одбором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Саветом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родитеља</w:t>
      </w:r>
      <w:proofErr w:type="spellEnd"/>
      <w:r>
        <w:rPr>
          <w:sz w:val="20"/>
          <w:szCs w:val="20"/>
        </w:rPr>
        <w:t>.</w:t>
      </w:r>
    </w:p>
    <w:p w14:paraId="0F2A1F0F" w14:textId="77777777" w:rsidR="0011714E" w:rsidRPr="00E63497" w:rsidRDefault="0011714E">
      <w:pPr>
        <w:tabs>
          <w:tab w:val="left" w:pos="480"/>
        </w:tabs>
        <w:rPr>
          <w:b/>
        </w:rPr>
      </w:pPr>
    </w:p>
    <w:p w14:paraId="5DF63061" w14:textId="77777777" w:rsidR="0011714E" w:rsidRDefault="0011714E">
      <w:pPr>
        <w:tabs>
          <w:tab w:val="left" w:pos="480"/>
        </w:tabs>
        <w:rPr>
          <w:b/>
        </w:rPr>
      </w:pPr>
    </w:p>
    <w:p w14:paraId="48AAE057" w14:textId="77777777" w:rsidR="0011714E" w:rsidRDefault="0011714E">
      <w:pPr>
        <w:tabs>
          <w:tab w:val="left" w:pos="480"/>
        </w:tabs>
        <w:rPr>
          <w:b/>
          <w:bCs w:val="0"/>
        </w:rPr>
      </w:pPr>
      <w:r>
        <w:rPr>
          <w:b/>
        </w:rPr>
        <w:t>ЗАВРШНЕ ОДРЕДБЕ</w:t>
      </w:r>
    </w:p>
    <w:p w14:paraId="5E6D410C" w14:textId="77777777" w:rsidR="0011714E" w:rsidRDefault="0011714E"/>
    <w:p w14:paraId="2065423A" w14:textId="77777777" w:rsidR="0011714E" w:rsidRPr="00C541AB" w:rsidRDefault="0011714E">
      <w:pPr>
        <w:pStyle w:val="NormalWeb"/>
        <w:ind w:firstLine="85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Извештај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раду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Основне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C68EF">
        <w:rPr>
          <w:sz w:val="20"/>
          <w:szCs w:val="20"/>
        </w:rPr>
        <w:t>школе</w:t>
      </w:r>
      <w:proofErr w:type="spellEnd"/>
      <w:r w:rsidR="000C68EF">
        <w:rPr>
          <w:sz w:val="20"/>
          <w:szCs w:val="20"/>
        </w:rPr>
        <w:t xml:space="preserve"> „</w:t>
      </w:r>
      <w:proofErr w:type="spellStart"/>
      <w:r w:rsidR="000C68EF">
        <w:rPr>
          <w:sz w:val="20"/>
          <w:szCs w:val="20"/>
        </w:rPr>
        <w:t>Бранко</w:t>
      </w:r>
      <w:proofErr w:type="spellEnd"/>
      <w:r w:rsidR="000C68EF">
        <w:rPr>
          <w:sz w:val="20"/>
          <w:szCs w:val="20"/>
        </w:rPr>
        <w:t xml:space="preserve"> </w:t>
      </w:r>
      <w:proofErr w:type="spellStart"/>
      <w:r w:rsidR="000C68EF">
        <w:rPr>
          <w:sz w:val="20"/>
          <w:szCs w:val="20"/>
        </w:rPr>
        <w:t>Ра</w:t>
      </w:r>
      <w:r w:rsidR="00C541AB">
        <w:rPr>
          <w:sz w:val="20"/>
          <w:szCs w:val="20"/>
        </w:rPr>
        <w:t>д</w:t>
      </w:r>
      <w:r w:rsidR="00627096">
        <w:rPr>
          <w:sz w:val="20"/>
          <w:szCs w:val="20"/>
        </w:rPr>
        <w:t>ичевић</w:t>
      </w:r>
      <w:proofErr w:type="spellEnd"/>
      <w:r w:rsidR="00627096">
        <w:rPr>
          <w:sz w:val="20"/>
          <w:szCs w:val="20"/>
        </w:rPr>
        <w:t xml:space="preserve">” </w:t>
      </w:r>
      <w:proofErr w:type="spellStart"/>
      <w:r w:rsidR="00627096">
        <w:rPr>
          <w:sz w:val="20"/>
          <w:szCs w:val="20"/>
        </w:rPr>
        <w:t>Кузмин</w:t>
      </w:r>
      <w:proofErr w:type="spellEnd"/>
      <w:r w:rsidR="00627096">
        <w:rPr>
          <w:sz w:val="20"/>
          <w:szCs w:val="20"/>
        </w:rPr>
        <w:t xml:space="preserve">   </w:t>
      </w:r>
      <w:proofErr w:type="spellStart"/>
      <w:r w:rsidR="00627096">
        <w:rPr>
          <w:sz w:val="20"/>
          <w:szCs w:val="20"/>
        </w:rPr>
        <w:t>школску</w:t>
      </w:r>
      <w:proofErr w:type="spellEnd"/>
      <w:r w:rsidR="00C541AB">
        <w:rPr>
          <w:sz w:val="20"/>
          <w:szCs w:val="20"/>
        </w:rPr>
        <w:t xml:space="preserve"> 2022/2023</w:t>
      </w:r>
      <w:r>
        <w:rPr>
          <w:sz w:val="20"/>
          <w:szCs w:val="20"/>
        </w:rPr>
        <w:t xml:space="preserve">.годину, </w:t>
      </w:r>
      <w:proofErr w:type="spellStart"/>
      <w:r>
        <w:rPr>
          <w:sz w:val="20"/>
          <w:szCs w:val="20"/>
        </w:rPr>
        <w:t>усвоје</w:t>
      </w:r>
      <w:r w:rsidR="00C541AB">
        <w:rPr>
          <w:sz w:val="20"/>
          <w:szCs w:val="20"/>
        </w:rPr>
        <w:t>н</w:t>
      </w:r>
      <w:proofErr w:type="spellEnd"/>
      <w:r w:rsidR="00C541AB">
        <w:rPr>
          <w:sz w:val="20"/>
          <w:szCs w:val="20"/>
        </w:rPr>
        <w:t xml:space="preserve"> </w:t>
      </w:r>
      <w:proofErr w:type="spellStart"/>
      <w:r w:rsidR="00C541AB">
        <w:rPr>
          <w:sz w:val="20"/>
          <w:szCs w:val="20"/>
        </w:rPr>
        <w:t>је</w:t>
      </w:r>
      <w:proofErr w:type="spellEnd"/>
      <w:r w:rsidR="00C541AB">
        <w:rPr>
          <w:sz w:val="20"/>
          <w:szCs w:val="20"/>
        </w:rPr>
        <w:t xml:space="preserve"> </w:t>
      </w:r>
      <w:proofErr w:type="spellStart"/>
      <w:r w:rsidR="00C541AB">
        <w:rPr>
          <w:sz w:val="20"/>
          <w:szCs w:val="20"/>
        </w:rPr>
        <w:t>на</w:t>
      </w:r>
      <w:proofErr w:type="spellEnd"/>
      <w:r w:rsidR="00C541AB">
        <w:rPr>
          <w:sz w:val="20"/>
          <w:szCs w:val="20"/>
        </w:rPr>
        <w:t xml:space="preserve"> </w:t>
      </w:r>
      <w:proofErr w:type="spellStart"/>
      <w:r w:rsidR="00C541AB">
        <w:rPr>
          <w:sz w:val="20"/>
          <w:szCs w:val="20"/>
        </w:rPr>
        <w:t>седници</w:t>
      </w:r>
      <w:proofErr w:type="spellEnd"/>
      <w:r w:rsidR="00C541AB">
        <w:rPr>
          <w:sz w:val="20"/>
          <w:szCs w:val="20"/>
        </w:rPr>
        <w:t xml:space="preserve"> </w:t>
      </w:r>
      <w:proofErr w:type="spellStart"/>
      <w:r w:rsidR="00C541AB">
        <w:rPr>
          <w:sz w:val="20"/>
          <w:szCs w:val="20"/>
        </w:rPr>
        <w:t>школског</w:t>
      </w:r>
      <w:proofErr w:type="spellEnd"/>
      <w:r w:rsidR="00C541AB">
        <w:rPr>
          <w:sz w:val="20"/>
          <w:szCs w:val="20"/>
        </w:rPr>
        <w:t xml:space="preserve"> </w:t>
      </w:r>
      <w:proofErr w:type="spellStart"/>
      <w:r w:rsidR="00C541AB">
        <w:rPr>
          <w:sz w:val="20"/>
          <w:szCs w:val="20"/>
        </w:rPr>
        <w:t>одбора</w:t>
      </w:r>
      <w:proofErr w:type="spellEnd"/>
    </w:p>
    <w:p w14:paraId="67AA6EE1" w14:textId="77777777" w:rsidR="0011714E" w:rsidRDefault="0011714E">
      <w:pPr>
        <w:pStyle w:val="NormalWeb"/>
        <w:rPr>
          <w:sz w:val="20"/>
          <w:szCs w:val="20"/>
        </w:rPr>
      </w:pPr>
    </w:p>
    <w:p w14:paraId="106C9657" w14:textId="60240DE3" w:rsidR="0011714E" w:rsidRDefault="0011714E">
      <w:pPr>
        <w:pStyle w:val="NormalWeb"/>
        <w:rPr>
          <w:sz w:val="20"/>
          <w:szCs w:val="20"/>
        </w:rPr>
      </w:pPr>
      <w:proofErr w:type="spellStart"/>
      <w:r>
        <w:rPr>
          <w:sz w:val="20"/>
          <w:szCs w:val="20"/>
        </w:rPr>
        <w:t>Деловодни</w:t>
      </w:r>
      <w:proofErr w:type="spellEnd"/>
      <w:r w:rsidR="008C524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: </w:t>
      </w:r>
      <w:r w:rsidR="001537E0">
        <w:rPr>
          <w:sz w:val="20"/>
          <w:szCs w:val="20"/>
        </w:rPr>
        <w:t>5/6-023</w:t>
      </w:r>
      <w:r>
        <w:rPr>
          <w:sz w:val="20"/>
          <w:szCs w:val="20"/>
        </w:rPr>
        <w:t xml:space="preserve">  </w:t>
      </w:r>
      <w:r w:rsidR="00627096">
        <w:rPr>
          <w:sz w:val="20"/>
          <w:szCs w:val="20"/>
        </w:rPr>
        <w:t xml:space="preserve">             </w:t>
      </w:r>
      <w:r w:rsidR="009747F2">
        <w:rPr>
          <w:sz w:val="20"/>
          <w:szCs w:val="20"/>
        </w:rPr>
        <w:t xml:space="preserve">                    </w:t>
      </w:r>
      <w:r w:rsidR="001537E0">
        <w:rPr>
          <w:sz w:val="20"/>
          <w:szCs w:val="20"/>
        </w:rPr>
        <w:t xml:space="preserve">                      </w:t>
      </w:r>
      <w:r w:rsidR="009747F2">
        <w:rPr>
          <w:sz w:val="20"/>
          <w:szCs w:val="20"/>
        </w:rPr>
        <w:t xml:space="preserve">     </w:t>
      </w:r>
    </w:p>
    <w:p w14:paraId="30D050F6" w14:textId="1703F624" w:rsidR="0011714E" w:rsidRDefault="00F76A2D">
      <w:pPr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Дана: </w:t>
      </w:r>
      <w:r>
        <w:rPr>
          <w:sz w:val="20"/>
          <w:szCs w:val="20"/>
        </w:rPr>
        <w:t xml:space="preserve">14.09.2023. </w:t>
      </w:r>
      <w:proofErr w:type="spellStart"/>
      <w:r>
        <w:rPr>
          <w:sz w:val="20"/>
          <w:szCs w:val="20"/>
        </w:rPr>
        <w:t>године</w:t>
      </w:r>
      <w:proofErr w:type="spellEnd"/>
      <w:r>
        <w:rPr>
          <w:sz w:val="20"/>
          <w:szCs w:val="20"/>
        </w:rPr>
        <w:t>.</w:t>
      </w:r>
    </w:p>
    <w:p w14:paraId="2C26B2EB" w14:textId="77777777" w:rsidR="00F76A2D" w:rsidRDefault="00F76A2D"/>
    <w:p w14:paraId="2AED3970" w14:textId="7EAC49AC" w:rsidR="0011714E" w:rsidRDefault="00F76A2D" w:rsidP="00F76A2D">
      <w:pPr>
        <w:pStyle w:val="NormalWeb"/>
        <w:rPr>
          <w:bCs/>
        </w:rPr>
      </w:pPr>
      <w:r>
        <w:rPr>
          <w:bCs/>
          <w:lang w:val="sr-Cyrl-RS"/>
        </w:rPr>
        <w:t xml:space="preserve">  Директор школе,</w:t>
      </w:r>
      <w:r w:rsidR="0011714E">
        <w:rPr>
          <w:bCs/>
        </w:rPr>
        <w:t xml:space="preserve">                                                </w:t>
      </w:r>
      <w:r>
        <w:rPr>
          <w:bCs/>
          <w:lang w:val="sr-Cyrl-RS"/>
        </w:rPr>
        <w:t xml:space="preserve">                      </w:t>
      </w:r>
      <w:r w:rsidR="0011714E">
        <w:rPr>
          <w:bCs/>
        </w:rPr>
        <w:t xml:space="preserve"> </w:t>
      </w:r>
      <w:r>
        <w:rPr>
          <w:bCs/>
          <w:lang w:val="sr-Cyrl-RS"/>
        </w:rPr>
        <w:t>Председник школског одбора,</w:t>
      </w:r>
      <w:r w:rsidR="0011714E">
        <w:rPr>
          <w:bCs/>
        </w:rPr>
        <w:t xml:space="preserve"> </w:t>
      </w:r>
    </w:p>
    <w:p w14:paraId="69C14637" w14:textId="41E56B8A" w:rsidR="0011714E" w:rsidRDefault="000C68EF">
      <w:r>
        <w:t xml:space="preserve"> 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Војисављевић</w:t>
      </w:r>
      <w:proofErr w:type="spellEnd"/>
      <w:r w:rsidR="0011714E">
        <w:t xml:space="preserve">                                      </w:t>
      </w:r>
      <w:r>
        <w:t xml:space="preserve">                 </w:t>
      </w:r>
      <w:proofErr w:type="spellStart"/>
      <w:r>
        <w:t>Мирјана</w:t>
      </w:r>
      <w:proofErr w:type="spellEnd"/>
      <w:r>
        <w:t xml:space="preserve"> </w:t>
      </w:r>
      <w:proofErr w:type="spellStart"/>
      <w:r>
        <w:t>Краник</w:t>
      </w:r>
      <w:proofErr w:type="spellEnd"/>
    </w:p>
    <w:sectPr w:rsidR="0011714E" w:rsidSect="00207DB5">
      <w:footerReference w:type="default" r:id="rId9"/>
      <w:pgSz w:w="11909" w:h="16834"/>
      <w:pgMar w:top="1134" w:right="1134" w:bottom="1134" w:left="1134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5A44" w14:textId="77777777" w:rsidR="003F28BD" w:rsidRDefault="003F28BD">
      <w:r>
        <w:separator/>
      </w:r>
    </w:p>
  </w:endnote>
  <w:endnote w:type="continuationSeparator" w:id="0">
    <w:p w14:paraId="5A52C9C3" w14:textId="77777777" w:rsidR="003F28BD" w:rsidRDefault="003F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EE92" w14:textId="77777777" w:rsidR="0011714E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7E0">
      <w:rPr>
        <w:noProof/>
      </w:rPr>
      <w:t>8</w:t>
    </w:r>
    <w:r>
      <w:rPr>
        <w:noProof/>
      </w:rPr>
      <w:fldChar w:fldCharType="end"/>
    </w:r>
  </w:p>
  <w:p w14:paraId="7C674F38" w14:textId="77777777" w:rsidR="0011714E" w:rsidRDefault="00117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B666" w14:textId="77777777" w:rsidR="003F28BD" w:rsidRDefault="003F28BD">
      <w:r>
        <w:separator/>
      </w:r>
    </w:p>
  </w:footnote>
  <w:footnote w:type="continuationSeparator" w:id="0">
    <w:p w14:paraId="4E34D5E0" w14:textId="77777777" w:rsidR="003F28BD" w:rsidRDefault="003F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607"/>
    <w:multiLevelType w:val="multilevel"/>
    <w:tmpl w:val="0273160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3FDA"/>
    <w:multiLevelType w:val="multilevel"/>
    <w:tmpl w:val="0F0B3F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1294"/>
    <w:multiLevelType w:val="multilevel"/>
    <w:tmpl w:val="3D9B1294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7007"/>
    <w:multiLevelType w:val="multilevel"/>
    <w:tmpl w:val="579A7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3FD3"/>
    <w:multiLevelType w:val="multilevel"/>
    <w:tmpl w:val="63113FD3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7C54E7F"/>
    <w:multiLevelType w:val="multilevel"/>
    <w:tmpl w:val="67C54E7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E12E3"/>
    <w:multiLevelType w:val="multilevel"/>
    <w:tmpl w:val="740E12E3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61A42"/>
    <w:multiLevelType w:val="multilevel"/>
    <w:tmpl w:val="78C61A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0626344">
    <w:abstractNumId w:val="2"/>
  </w:num>
  <w:num w:numId="2" w16cid:durableId="1751543542">
    <w:abstractNumId w:val="4"/>
  </w:num>
  <w:num w:numId="3" w16cid:durableId="753403285">
    <w:abstractNumId w:val="0"/>
  </w:num>
  <w:num w:numId="4" w16cid:durableId="87509140">
    <w:abstractNumId w:val="1"/>
  </w:num>
  <w:num w:numId="5" w16cid:durableId="249119059">
    <w:abstractNumId w:val="6"/>
  </w:num>
  <w:num w:numId="6" w16cid:durableId="1242986773">
    <w:abstractNumId w:val="7"/>
  </w:num>
  <w:num w:numId="7" w16cid:durableId="2042701933">
    <w:abstractNumId w:val="3"/>
  </w:num>
  <w:num w:numId="8" w16cid:durableId="1501429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178"/>
    <w:rsid w:val="00040AB0"/>
    <w:rsid w:val="000473D2"/>
    <w:rsid w:val="00077FFD"/>
    <w:rsid w:val="00087EF9"/>
    <w:rsid w:val="000C68EF"/>
    <w:rsid w:val="0011714E"/>
    <w:rsid w:val="00140A65"/>
    <w:rsid w:val="00145900"/>
    <w:rsid w:val="0014657C"/>
    <w:rsid w:val="001537E0"/>
    <w:rsid w:val="00166D7E"/>
    <w:rsid w:val="00174D12"/>
    <w:rsid w:val="001A49C0"/>
    <w:rsid w:val="001C0A18"/>
    <w:rsid w:val="001C2EB5"/>
    <w:rsid w:val="001C31AB"/>
    <w:rsid w:val="00207DB5"/>
    <w:rsid w:val="00227152"/>
    <w:rsid w:val="0024648F"/>
    <w:rsid w:val="00277FAE"/>
    <w:rsid w:val="00280E77"/>
    <w:rsid w:val="0029051F"/>
    <w:rsid w:val="002D31B1"/>
    <w:rsid w:val="002E7746"/>
    <w:rsid w:val="00310F31"/>
    <w:rsid w:val="00342A28"/>
    <w:rsid w:val="00352BF4"/>
    <w:rsid w:val="00366B73"/>
    <w:rsid w:val="003712A3"/>
    <w:rsid w:val="00375A59"/>
    <w:rsid w:val="003856D5"/>
    <w:rsid w:val="00386D6B"/>
    <w:rsid w:val="00391A1C"/>
    <w:rsid w:val="003A330C"/>
    <w:rsid w:val="003B14B7"/>
    <w:rsid w:val="003F1A8E"/>
    <w:rsid w:val="003F28BD"/>
    <w:rsid w:val="003F434F"/>
    <w:rsid w:val="004050B8"/>
    <w:rsid w:val="00405E6C"/>
    <w:rsid w:val="004114D5"/>
    <w:rsid w:val="00413638"/>
    <w:rsid w:val="00417182"/>
    <w:rsid w:val="00433654"/>
    <w:rsid w:val="004632D9"/>
    <w:rsid w:val="004720CC"/>
    <w:rsid w:val="0048239B"/>
    <w:rsid w:val="0048501B"/>
    <w:rsid w:val="004A2E9E"/>
    <w:rsid w:val="004A5F6D"/>
    <w:rsid w:val="004B4703"/>
    <w:rsid w:val="00507E32"/>
    <w:rsid w:val="005570EC"/>
    <w:rsid w:val="00585251"/>
    <w:rsid w:val="00591E1F"/>
    <w:rsid w:val="00596D3E"/>
    <w:rsid w:val="005B5F5D"/>
    <w:rsid w:val="005E0402"/>
    <w:rsid w:val="005E2849"/>
    <w:rsid w:val="00603A6D"/>
    <w:rsid w:val="00627096"/>
    <w:rsid w:val="00631F0F"/>
    <w:rsid w:val="006460D8"/>
    <w:rsid w:val="00646CFF"/>
    <w:rsid w:val="006576F2"/>
    <w:rsid w:val="00666124"/>
    <w:rsid w:val="00686CBE"/>
    <w:rsid w:val="006909A3"/>
    <w:rsid w:val="006911C2"/>
    <w:rsid w:val="00697E90"/>
    <w:rsid w:val="006A493E"/>
    <w:rsid w:val="006C2446"/>
    <w:rsid w:val="00730298"/>
    <w:rsid w:val="00792675"/>
    <w:rsid w:val="007B2A83"/>
    <w:rsid w:val="007C0EFE"/>
    <w:rsid w:val="007D210B"/>
    <w:rsid w:val="007F5A72"/>
    <w:rsid w:val="00800EE1"/>
    <w:rsid w:val="0082003F"/>
    <w:rsid w:val="0082412E"/>
    <w:rsid w:val="008369D8"/>
    <w:rsid w:val="00846338"/>
    <w:rsid w:val="008840EC"/>
    <w:rsid w:val="00895BB7"/>
    <w:rsid w:val="008B184F"/>
    <w:rsid w:val="008C5245"/>
    <w:rsid w:val="008F4C6D"/>
    <w:rsid w:val="00913E4B"/>
    <w:rsid w:val="009300A1"/>
    <w:rsid w:val="00937583"/>
    <w:rsid w:val="00943FE2"/>
    <w:rsid w:val="00952178"/>
    <w:rsid w:val="009634CF"/>
    <w:rsid w:val="009636B4"/>
    <w:rsid w:val="009747F2"/>
    <w:rsid w:val="00986AED"/>
    <w:rsid w:val="0099211E"/>
    <w:rsid w:val="009A0BFA"/>
    <w:rsid w:val="009E1869"/>
    <w:rsid w:val="00A05A48"/>
    <w:rsid w:val="00A10868"/>
    <w:rsid w:val="00A246AC"/>
    <w:rsid w:val="00A53BEC"/>
    <w:rsid w:val="00A544E3"/>
    <w:rsid w:val="00AE5D93"/>
    <w:rsid w:val="00AF466E"/>
    <w:rsid w:val="00B03C7E"/>
    <w:rsid w:val="00B06F5D"/>
    <w:rsid w:val="00B11C9D"/>
    <w:rsid w:val="00B30D73"/>
    <w:rsid w:val="00B341B5"/>
    <w:rsid w:val="00B63115"/>
    <w:rsid w:val="00B91AFC"/>
    <w:rsid w:val="00BA151E"/>
    <w:rsid w:val="00BB058C"/>
    <w:rsid w:val="00C0241D"/>
    <w:rsid w:val="00C10D23"/>
    <w:rsid w:val="00C15536"/>
    <w:rsid w:val="00C3205A"/>
    <w:rsid w:val="00C43716"/>
    <w:rsid w:val="00C541AB"/>
    <w:rsid w:val="00CB1BD4"/>
    <w:rsid w:val="00CB5ADE"/>
    <w:rsid w:val="00CE5742"/>
    <w:rsid w:val="00D428BA"/>
    <w:rsid w:val="00D52230"/>
    <w:rsid w:val="00D947C9"/>
    <w:rsid w:val="00DE07BF"/>
    <w:rsid w:val="00DE09DB"/>
    <w:rsid w:val="00DE2CE3"/>
    <w:rsid w:val="00DF1957"/>
    <w:rsid w:val="00DF295B"/>
    <w:rsid w:val="00DF3694"/>
    <w:rsid w:val="00E17B18"/>
    <w:rsid w:val="00E37349"/>
    <w:rsid w:val="00E63497"/>
    <w:rsid w:val="00E70015"/>
    <w:rsid w:val="00E85587"/>
    <w:rsid w:val="00E8715D"/>
    <w:rsid w:val="00EA5618"/>
    <w:rsid w:val="00EA587A"/>
    <w:rsid w:val="00EB5824"/>
    <w:rsid w:val="00ED3D1A"/>
    <w:rsid w:val="00F07A3F"/>
    <w:rsid w:val="00F11047"/>
    <w:rsid w:val="00F13821"/>
    <w:rsid w:val="00F13ACA"/>
    <w:rsid w:val="00F274C4"/>
    <w:rsid w:val="00F45A29"/>
    <w:rsid w:val="00F76A2D"/>
    <w:rsid w:val="00FA51C6"/>
    <w:rsid w:val="00FA6736"/>
    <w:rsid w:val="00FC15C0"/>
    <w:rsid w:val="00FC39A1"/>
    <w:rsid w:val="00FC5B42"/>
    <w:rsid w:val="036F1AD5"/>
    <w:rsid w:val="048D606B"/>
    <w:rsid w:val="053F7600"/>
    <w:rsid w:val="0AC91F8E"/>
    <w:rsid w:val="114B266D"/>
    <w:rsid w:val="28C14336"/>
    <w:rsid w:val="2E56743C"/>
    <w:rsid w:val="322F58BE"/>
    <w:rsid w:val="376B67C9"/>
    <w:rsid w:val="3E016BC6"/>
    <w:rsid w:val="548273F0"/>
    <w:rsid w:val="71F06A0C"/>
    <w:rsid w:val="79C31D66"/>
    <w:rsid w:val="7E5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98DFB9"/>
  <w15:docId w15:val="{63995F67-E47A-47A7-A5D9-5D772BAF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B5"/>
    <w:rPr>
      <w:rFonts w:ascii="Times New Roman" w:eastAsia="Times New Roman" w:hAnsi="Times New Roman"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5824"/>
    <w:pPr>
      <w:spacing w:before="100" w:beforeAutospacing="1" w:after="100" w:afterAutospacing="1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07DB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DB5"/>
    <w:rPr>
      <w:rFonts w:ascii="Tahoma" w:eastAsia="Times New Roman" w:hAnsi="Tahoma" w:cs="Tahoma"/>
      <w:bCs/>
      <w:sz w:val="16"/>
      <w:szCs w:val="16"/>
    </w:rPr>
  </w:style>
  <w:style w:type="paragraph" w:styleId="BodyTextIndent2">
    <w:name w:val="Body Text Indent 2"/>
    <w:basedOn w:val="Normal"/>
    <w:link w:val="BodyTextIndent2Char"/>
    <w:rsid w:val="00207DB5"/>
    <w:pPr>
      <w:ind w:firstLine="720"/>
      <w:jc w:val="both"/>
    </w:pPr>
    <w:rPr>
      <w:bCs w:val="0"/>
      <w:color w:val="FF00FF"/>
      <w:szCs w:val="20"/>
      <w:lang w:val="it-IT"/>
    </w:rPr>
  </w:style>
  <w:style w:type="character" w:customStyle="1" w:styleId="BodyTextIndent2Char">
    <w:name w:val="Body Text Indent 2 Char"/>
    <w:link w:val="BodyTextIndent2"/>
    <w:rsid w:val="00207DB5"/>
    <w:rPr>
      <w:rFonts w:ascii="Times New Roman" w:eastAsia="Times New Roman" w:hAnsi="Times New Roman" w:cs="Times New Roman"/>
      <w:color w:val="FF00FF"/>
      <w:sz w:val="24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207D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07DB5"/>
    <w:rPr>
      <w:rFonts w:ascii="Times New Roman" w:eastAsia="Times New Roman" w:hAnsi="Times New Roman" w:cs="Times New Roman"/>
      <w:bCs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7D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DB5"/>
    <w:rPr>
      <w:rFonts w:ascii="Times New Roman" w:eastAsia="Times New Roman" w:hAnsi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7D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DB5"/>
    <w:rPr>
      <w:rFonts w:ascii="Times New Roman" w:eastAsia="Times New Roman" w:hAnsi="Times New Roman"/>
      <w:bCs/>
      <w:sz w:val="24"/>
      <w:szCs w:val="24"/>
    </w:rPr>
  </w:style>
  <w:style w:type="paragraph" w:styleId="NormalWeb">
    <w:name w:val="Normal (Web)"/>
    <w:basedOn w:val="Normal"/>
    <w:unhideWhenUsed/>
    <w:rsid w:val="00207DB5"/>
    <w:pPr>
      <w:spacing w:before="100" w:beforeAutospacing="1" w:after="100" w:afterAutospacing="1"/>
    </w:pPr>
    <w:rPr>
      <w:bCs w:val="0"/>
    </w:rPr>
  </w:style>
  <w:style w:type="paragraph" w:styleId="ListParagraph">
    <w:name w:val="List Paragraph"/>
    <w:basedOn w:val="Normal"/>
    <w:uiPriority w:val="34"/>
    <w:qFormat/>
    <w:rsid w:val="00207DB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character" w:styleId="Hyperlink">
    <w:name w:val="Hyperlink"/>
    <w:uiPriority w:val="99"/>
    <w:unhideWhenUsed/>
    <w:rsid w:val="002D31B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582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/sr-el/%D0%A1%D0%BB%D0%B8%D0%BA%D0%B0:Brankoslik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20548</CharactersWithSpaces>
  <SharedDoc>false</SharedDoc>
  <HLinks>
    <vt:vector size="12" baseType="variant">
      <vt:variant>
        <vt:i4>1376380</vt:i4>
      </vt:variant>
      <vt:variant>
        <vt:i4>3</vt:i4>
      </vt:variant>
      <vt:variant>
        <vt:i4>0</vt:i4>
      </vt:variant>
      <vt:variant>
        <vt:i4>5</vt:i4>
      </vt:variant>
      <vt:variant>
        <vt:lpwstr>mailto:sm.oskuzmin@neobee.net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/sr-el/%D0%A1%D0%BB%D0%B8%D0%BA%D0%B0:Brankoslika.gif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Sveti Sava</dc:creator>
  <cp:lastModifiedBy>Jelica</cp:lastModifiedBy>
  <cp:revision>23</cp:revision>
  <cp:lastPrinted>2016-09-16T05:12:00Z</cp:lastPrinted>
  <dcterms:created xsi:type="dcterms:W3CDTF">2023-09-05T07:15:00Z</dcterms:created>
  <dcterms:modified xsi:type="dcterms:W3CDTF">2023-10-12T09:50:00Z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60EE4D1819D84818811D4C07B58AAF00</vt:lpwstr>
  </property>
</Properties>
</file>